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61" w:rsidRPr="00484325" w:rsidRDefault="00655E61" w:rsidP="001E29A7">
      <w:pPr>
        <w:jc w:val="center"/>
        <w:rPr>
          <w:b/>
          <w:color w:val="FF0000"/>
        </w:rPr>
      </w:pPr>
      <w:r w:rsidRPr="00484325">
        <w:rPr>
          <w:b/>
          <w:color w:val="FF0000"/>
        </w:rPr>
        <w:t>Перечень грузов не принимаемых к перевозке</w:t>
      </w:r>
    </w:p>
    <w:p w:rsidR="003344CE" w:rsidRDefault="003344CE" w:rsidP="001E29A7">
      <w:pPr>
        <w:ind w:left="134" w:right="129"/>
        <w:jc w:val="both"/>
        <w:rPr>
          <w:b/>
        </w:rPr>
      </w:pPr>
    </w:p>
    <w:p w:rsidR="003344CE" w:rsidRDefault="003344CE" w:rsidP="001E29A7">
      <w:pPr>
        <w:ind w:left="134" w:right="129"/>
        <w:jc w:val="both"/>
      </w:pPr>
      <w:r>
        <w:rPr>
          <w:b/>
        </w:rPr>
        <w:t xml:space="preserve">Отправления неустановленного характера </w:t>
      </w:r>
      <w:r>
        <w:t xml:space="preserve">– определить/подтвердить свойства и </w:t>
      </w:r>
      <w:proofErr w:type="gramStart"/>
      <w:r>
        <w:t>характеристики</w:t>
      </w:r>
      <w:proofErr w:type="gramEnd"/>
      <w:r>
        <w:t xml:space="preserve"> которых не представляется возможным.</w:t>
      </w:r>
    </w:p>
    <w:p w:rsidR="00747A9A" w:rsidRDefault="00D20603" w:rsidP="001E29A7">
      <w:pPr>
        <w:spacing w:before="252"/>
        <w:ind w:left="130" w:right="125" w:hanging="10"/>
        <w:jc w:val="both"/>
      </w:pPr>
      <w:r>
        <w:rPr>
          <w:b/>
        </w:rPr>
        <w:t>Опасные Отправления</w:t>
      </w:r>
      <w:bookmarkStart w:id="0" w:name="_bookmark0"/>
      <w:bookmarkEnd w:id="0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b/>
          <w:vertAlign w:val="superscript"/>
        </w:rPr>
        <w:t>*</w:t>
      </w:r>
      <w:r>
        <w:rPr>
          <w:b/>
          <w:vertAlign w:val="superscript"/>
        </w:rPr>
        <w:fldChar w:fldCharType="end"/>
      </w:r>
      <w:r>
        <w:rPr>
          <w:b/>
        </w:rPr>
        <w:t xml:space="preserve"> </w:t>
      </w:r>
      <w:r>
        <w:t>(1-8 класс опасности) – это изделия и вещества, которые способны создать угрозу для здоровья, безопасности, имущества или окружающей среды</w:t>
      </w:r>
      <w:r w:rsidR="003344CE">
        <w:t>.</w:t>
      </w:r>
    </w:p>
    <w:p w:rsidR="003344CE" w:rsidRPr="00D56F3A" w:rsidRDefault="003344CE" w:rsidP="001E29A7">
      <w:pPr>
        <w:pStyle w:val="TableParagraph"/>
        <w:spacing w:before="55" w:line="252" w:lineRule="exact"/>
        <w:jc w:val="both"/>
        <w:rPr>
          <w:spacing w:val="-2"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>1</w:t>
      </w:r>
      <w:r w:rsidR="00D56F3A" w:rsidRPr="00D56F3A">
        <w:rPr>
          <w:b/>
          <w:spacing w:val="-10"/>
          <w:u w:val="single"/>
        </w:rPr>
        <w:t xml:space="preserve"> </w:t>
      </w:r>
      <w:r w:rsidRPr="00D56F3A">
        <w:rPr>
          <w:b/>
          <w:spacing w:val="-2"/>
          <w:u w:val="single"/>
        </w:rPr>
        <w:t>Взрывчатые</w:t>
      </w:r>
      <w:r w:rsidR="00D56F3A" w:rsidRPr="00D56F3A">
        <w:rPr>
          <w:b/>
          <w:spacing w:val="-2"/>
          <w:u w:val="single"/>
        </w:rPr>
        <w:t xml:space="preserve"> </w:t>
      </w:r>
      <w:r w:rsidRPr="00D56F3A">
        <w:rPr>
          <w:b/>
          <w:spacing w:val="-2"/>
          <w:u w:val="single"/>
        </w:rPr>
        <w:t>вещества, боеприпасы</w:t>
      </w:r>
    </w:p>
    <w:p w:rsidR="003344CE" w:rsidRDefault="003344CE" w:rsidP="001E29A7">
      <w:pPr>
        <w:pStyle w:val="TableParagraph"/>
        <w:tabs>
          <w:tab w:val="left" w:pos="274"/>
        </w:tabs>
        <w:spacing w:before="55" w:line="252" w:lineRule="exact"/>
        <w:jc w:val="both"/>
      </w:pPr>
      <w:proofErr w:type="gramStart"/>
      <w:r>
        <w:t>порох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упаковке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6"/>
        </w:rPr>
        <w:t xml:space="preserve"> </w:t>
      </w:r>
      <w:r>
        <w:rPr>
          <w:spacing w:val="-2"/>
        </w:rPr>
        <w:t>количестве</w:t>
      </w:r>
      <w:r w:rsidR="00D56F3A">
        <w:rPr>
          <w:spacing w:val="-2"/>
        </w:rPr>
        <w:t xml:space="preserve">, </w:t>
      </w:r>
      <w:r>
        <w:t>патроны</w:t>
      </w:r>
      <w:r>
        <w:rPr>
          <w:spacing w:val="-8"/>
        </w:rPr>
        <w:t xml:space="preserve"> </w:t>
      </w:r>
      <w:r>
        <w:t>боевые/к</w:t>
      </w:r>
      <w:r>
        <w:rPr>
          <w:spacing w:val="-6"/>
        </w:rPr>
        <w:t xml:space="preserve"> </w:t>
      </w:r>
      <w:r>
        <w:t>газовому</w:t>
      </w:r>
      <w:r>
        <w:rPr>
          <w:spacing w:val="-7"/>
        </w:rPr>
        <w:t xml:space="preserve"> </w:t>
      </w:r>
      <w:r>
        <w:t>оружию;</w:t>
      </w:r>
      <w:r>
        <w:rPr>
          <w:spacing w:val="-6"/>
        </w:rPr>
        <w:t xml:space="preserve"> </w:t>
      </w:r>
      <w:r>
        <w:t>капсюли</w:t>
      </w:r>
      <w:r>
        <w:rPr>
          <w:spacing w:val="-6"/>
        </w:rPr>
        <w:t xml:space="preserve"> </w:t>
      </w:r>
      <w:r>
        <w:t>(пистоны)</w:t>
      </w:r>
      <w:r>
        <w:rPr>
          <w:spacing w:val="4"/>
        </w:rPr>
        <w:t xml:space="preserve"> </w:t>
      </w:r>
      <w:r>
        <w:rPr>
          <w:spacing w:val="-2"/>
        </w:rPr>
        <w:t>охотничьи</w:t>
      </w:r>
      <w:r w:rsidR="00D56F3A">
        <w:rPr>
          <w:spacing w:val="-2"/>
        </w:rPr>
        <w:t xml:space="preserve">, </w:t>
      </w:r>
      <w:r>
        <w:t>пиротехнические средства: сигнальные и осветительные ракеты,</w:t>
      </w:r>
      <w:r>
        <w:rPr>
          <w:spacing w:val="40"/>
        </w:rPr>
        <w:t xml:space="preserve"> </w:t>
      </w:r>
      <w:r>
        <w:t xml:space="preserve">патроны сигнальные, посадочные шашки, дымовые патроны (шашки), спички подрывника, бенгальские огни, петарды железнодорожные; тротил, динамит, тол, аммонал и другие взрывчатые вещества; капсюли, </w:t>
      </w:r>
      <w:r>
        <w:rPr>
          <w:spacing w:val="-2"/>
        </w:rPr>
        <w:t>детонаторы,</w:t>
      </w:r>
      <w:r w:rsidR="00D56F3A">
        <w:rPr>
          <w:spacing w:val="-2"/>
        </w:rPr>
        <w:t xml:space="preserve"> </w:t>
      </w:r>
      <w:r>
        <w:rPr>
          <w:spacing w:val="-2"/>
        </w:rPr>
        <w:t>электродетонаторы,</w:t>
      </w:r>
      <w:r w:rsidR="00D56F3A">
        <w:rPr>
          <w:spacing w:val="-2"/>
        </w:rPr>
        <w:t xml:space="preserve"> </w:t>
      </w:r>
      <w:proofErr w:type="spellStart"/>
      <w:r>
        <w:rPr>
          <w:spacing w:val="-2"/>
        </w:rPr>
        <w:t>электровоспламенители</w:t>
      </w:r>
      <w:proofErr w:type="spellEnd"/>
      <w:r>
        <w:rPr>
          <w:spacing w:val="-2"/>
        </w:rPr>
        <w:t xml:space="preserve">, </w:t>
      </w:r>
      <w:r>
        <w:t>детонирующий и огнепроводный шнур и т.п.</w:t>
      </w:r>
      <w:proofErr w:type="gramEnd"/>
    </w:p>
    <w:p w:rsidR="00747A9A" w:rsidRPr="00D56F3A" w:rsidRDefault="003344CE" w:rsidP="001E29A7">
      <w:pPr>
        <w:pStyle w:val="TableParagraph"/>
        <w:spacing w:before="53"/>
        <w:jc w:val="both"/>
        <w:rPr>
          <w:b/>
          <w:spacing w:val="-4"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2 </w:t>
      </w:r>
      <w:r w:rsidRPr="00D56F3A">
        <w:rPr>
          <w:b/>
          <w:spacing w:val="-4"/>
          <w:u w:val="single"/>
        </w:rPr>
        <w:t>Газы</w:t>
      </w:r>
    </w:p>
    <w:p w:rsidR="003344CE" w:rsidRDefault="003344CE" w:rsidP="001E29A7">
      <w:pPr>
        <w:pStyle w:val="TableParagraph"/>
        <w:tabs>
          <w:tab w:val="left" w:pos="185"/>
        </w:tabs>
        <w:spacing w:before="53"/>
        <w:jc w:val="both"/>
      </w:pPr>
      <w:r>
        <w:t>газы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бытового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(бутан-пропан)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газы;</w:t>
      </w:r>
      <w:r w:rsidR="00D56F3A">
        <w:rPr>
          <w:spacing w:val="-2"/>
        </w:rPr>
        <w:t xml:space="preserve"> </w:t>
      </w:r>
      <w:r>
        <w:rPr>
          <w:spacing w:val="-2"/>
        </w:rPr>
        <w:t>газовые</w:t>
      </w:r>
      <w:r>
        <w:tab/>
      </w:r>
      <w:r>
        <w:rPr>
          <w:spacing w:val="-2"/>
        </w:rPr>
        <w:t>баллончики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наполнением</w:t>
      </w:r>
      <w:r w:rsidR="00D20603">
        <w:rPr>
          <w:spacing w:val="-2"/>
        </w:rPr>
        <w:t xml:space="preserve"> </w:t>
      </w:r>
      <w:proofErr w:type="gramStart"/>
      <w:r>
        <w:rPr>
          <w:spacing w:val="-2"/>
        </w:rPr>
        <w:t>нервно-паралитического</w:t>
      </w:r>
      <w:proofErr w:type="gramEnd"/>
      <w:r w:rsidR="00D20603">
        <w:rPr>
          <w:spacing w:val="-2"/>
        </w:rPr>
        <w:t xml:space="preserve"> </w:t>
      </w:r>
      <w:r>
        <w:rPr>
          <w:spacing w:val="-10"/>
        </w:rPr>
        <w:t xml:space="preserve">и </w:t>
      </w:r>
      <w:r>
        <w:t>слезоточивого воздействия;</w:t>
      </w:r>
      <w:r w:rsidR="00D56F3A">
        <w:t xml:space="preserve"> </w:t>
      </w:r>
      <w:r>
        <w:t>баллоны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давлением,</w:t>
      </w:r>
      <w:r>
        <w:rPr>
          <w:spacing w:val="40"/>
        </w:rPr>
        <w:t xml:space="preserve"> </w:t>
      </w:r>
      <w:r>
        <w:t>аэрозольные</w:t>
      </w:r>
      <w:r>
        <w:rPr>
          <w:spacing w:val="40"/>
        </w:rPr>
        <w:t xml:space="preserve"> </w:t>
      </w:r>
      <w:r>
        <w:t>баллончики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относящиеся</w:t>
      </w:r>
      <w:r>
        <w:rPr>
          <w:spacing w:val="40"/>
        </w:rPr>
        <w:t xml:space="preserve"> </w:t>
      </w:r>
      <w:r>
        <w:t>к парфюмерной продукции);</w:t>
      </w:r>
      <w:r w:rsidR="00D56F3A">
        <w:t xml:space="preserve"> </w:t>
      </w:r>
      <w:r>
        <w:t>газовые</w:t>
      </w:r>
      <w:r>
        <w:rPr>
          <w:spacing w:val="-4"/>
        </w:rPr>
        <w:t xml:space="preserve"> </w:t>
      </w:r>
      <w:r>
        <w:rPr>
          <w:spacing w:val="-2"/>
        </w:rPr>
        <w:t>амортизаторы</w:t>
      </w:r>
    </w:p>
    <w:p w:rsidR="003344CE" w:rsidRPr="00D56F3A" w:rsidRDefault="003344CE" w:rsidP="001E29A7">
      <w:pPr>
        <w:pStyle w:val="TableParagraph"/>
        <w:spacing w:before="55" w:line="252" w:lineRule="exact"/>
        <w:jc w:val="both"/>
        <w:rPr>
          <w:b/>
          <w:spacing w:val="-2"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3 </w:t>
      </w:r>
      <w:r w:rsidRPr="00D56F3A">
        <w:rPr>
          <w:b/>
          <w:spacing w:val="-2"/>
          <w:u w:val="single"/>
        </w:rPr>
        <w:t>Легковоспламеняющиеся жидкости</w:t>
      </w:r>
    </w:p>
    <w:p w:rsidR="003344CE" w:rsidRDefault="003344CE" w:rsidP="001E29A7">
      <w:pPr>
        <w:pStyle w:val="TableParagraph"/>
        <w:tabs>
          <w:tab w:val="left" w:pos="279"/>
        </w:tabs>
        <w:spacing w:before="55" w:line="252" w:lineRule="exact"/>
        <w:jc w:val="both"/>
        <w:rPr>
          <w:spacing w:val="-2"/>
        </w:rPr>
      </w:pPr>
      <w:proofErr w:type="gramStart"/>
      <w:r>
        <w:t>спирты,</w:t>
      </w:r>
      <w:r>
        <w:rPr>
          <w:spacing w:val="-6"/>
        </w:rPr>
        <w:t xml:space="preserve"> </w:t>
      </w:r>
      <w:r>
        <w:t>эфиры,</w:t>
      </w:r>
      <w:r>
        <w:rPr>
          <w:spacing w:val="-3"/>
        </w:rPr>
        <w:t xml:space="preserve"> </w:t>
      </w:r>
      <w:r>
        <w:t>ацетон,</w:t>
      </w:r>
      <w:r>
        <w:rPr>
          <w:spacing w:val="-4"/>
        </w:rPr>
        <w:t xml:space="preserve"> </w:t>
      </w:r>
      <w:r>
        <w:t>бензин,</w:t>
      </w:r>
      <w:r>
        <w:rPr>
          <w:spacing w:val="7"/>
        </w:rPr>
        <w:t xml:space="preserve"> </w:t>
      </w:r>
      <w:r>
        <w:rPr>
          <w:spacing w:val="-2"/>
        </w:rPr>
        <w:t>керосин;</w:t>
      </w:r>
      <w:r w:rsidR="00D56F3A">
        <w:rPr>
          <w:spacing w:val="-2"/>
        </w:rPr>
        <w:t xml:space="preserve"> </w:t>
      </w:r>
      <w:r>
        <w:rPr>
          <w:spacing w:val="-2"/>
        </w:rPr>
        <w:t>краски,</w:t>
      </w:r>
      <w:r>
        <w:tab/>
      </w:r>
      <w:r>
        <w:rPr>
          <w:spacing w:val="-2"/>
        </w:rPr>
        <w:t>лаки,</w:t>
      </w:r>
      <w:r>
        <w:tab/>
      </w:r>
      <w:r>
        <w:rPr>
          <w:spacing w:val="-2"/>
        </w:rPr>
        <w:t>клеи,</w:t>
      </w:r>
      <w:r>
        <w:tab/>
      </w:r>
      <w:r>
        <w:rPr>
          <w:spacing w:val="-2"/>
        </w:rPr>
        <w:t>политуры,</w:t>
      </w:r>
      <w:r>
        <w:tab/>
      </w:r>
      <w:r>
        <w:rPr>
          <w:spacing w:val="-2"/>
        </w:rPr>
        <w:t>шпатлевки,</w:t>
      </w:r>
      <w:r>
        <w:tab/>
      </w:r>
      <w:r>
        <w:rPr>
          <w:spacing w:val="-2"/>
        </w:rPr>
        <w:t>эмали</w:t>
      </w:r>
      <w:r>
        <w:tab/>
      </w:r>
      <w:r>
        <w:rPr>
          <w:spacing w:val="-4"/>
        </w:rPr>
        <w:t>(на</w:t>
      </w:r>
      <w:r w:rsidR="00D56F3A">
        <w:rPr>
          <w:spacing w:val="-4"/>
        </w:rPr>
        <w:t xml:space="preserve"> </w:t>
      </w:r>
      <w:r>
        <w:rPr>
          <w:spacing w:val="-2"/>
        </w:rPr>
        <w:t xml:space="preserve">основе </w:t>
      </w:r>
      <w:r>
        <w:t>органических растворителей);</w:t>
      </w:r>
      <w:r w:rsidR="00D56F3A">
        <w:t xml:space="preserve"> </w:t>
      </w:r>
      <w:r>
        <w:t>чернила,</w:t>
      </w:r>
      <w:r>
        <w:rPr>
          <w:spacing w:val="-7"/>
        </w:rPr>
        <w:t xml:space="preserve"> </w:t>
      </w:r>
      <w:r>
        <w:t xml:space="preserve">типографская </w:t>
      </w:r>
      <w:r>
        <w:rPr>
          <w:spacing w:val="-2"/>
        </w:rPr>
        <w:t>краска;</w:t>
      </w:r>
      <w:r w:rsidR="00D56F3A">
        <w:rPr>
          <w:spacing w:val="-2"/>
        </w:rPr>
        <w:t xml:space="preserve"> </w:t>
      </w:r>
      <w:r>
        <w:t>пробы</w:t>
      </w:r>
      <w:r>
        <w:rPr>
          <w:spacing w:val="-11"/>
        </w:rPr>
        <w:t xml:space="preserve"> </w:t>
      </w:r>
      <w:r>
        <w:t>легковоспламеняющихся</w:t>
      </w:r>
      <w:r>
        <w:rPr>
          <w:spacing w:val="-3"/>
        </w:rPr>
        <w:t xml:space="preserve"> </w:t>
      </w:r>
      <w:r>
        <w:rPr>
          <w:spacing w:val="-2"/>
        </w:rPr>
        <w:t>нефтепродуктов</w:t>
      </w:r>
      <w:proofErr w:type="gramEnd"/>
    </w:p>
    <w:p w:rsidR="003344CE" w:rsidRPr="00D56F3A" w:rsidRDefault="003344CE" w:rsidP="001E29A7">
      <w:pPr>
        <w:pStyle w:val="TableParagraph"/>
        <w:spacing w:before="55" w:line="252" w:lineRule="exact"/>
        <w:jc w:val="both"/>
        <w:rPr>
          <w:b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4 </w:t>
      </w:r>
      <w:r w:rsidRPr="00D56F3A">
        <w:rPr>
          <w:b/>
          <w:spacing w:val="-2"/>
          <w:u w:val="single"/>
        </w:rPr>
        <w:t xml:space="preserve">Легковоспламеняющиеся </w:t>
      </w:r>
      <w:r w:rsidRPr="00D56F3A">
        <w:rPr>
          <w:b/>
          <w:u w:val="single"/>
        </w:rPr>
        <w:t>твердые вещества</w:t>
      </w:r>
    </w:p>
    <w:p w:rsidR="003344CE" w:rsidRDefault="003344CE" w:rsidP="001E29A7">
      <w:pPr>
        <w:pStyle w:val="TableParagraph"/>
        <w:tabs>
          <w:tab w:val="left" w:pos="332"/>
        </w:tabs>
        <w:spacing w:before="55" w:line="252" w:lineRule="exact"/>
        <w:jc w:val="both"/>
      </w:pPr>
      <w:r>
        <w:t>вещества,</w:t>
      </w:r>
      <w:r>
        <w:rPr>
          <w:spacing w:val="-10"/>
        </w:rPr>
        <w:t xml:space="preserve"> </w:t>
      </w:r>
      <w:r>
        <w:t>подверженные</w:t>
      </w:r>
      <w:r>
        <w:rPr>
          <w:spacing w:val="-8"/>
        </w:rPr>
        <w:t xml:space="preserve"> </w:t>
      </w:r>
      <w:r>
        <w:t>самопроизвольному</w:t>
      </w:r>
      <w:r>
        <w:rPr>
          <w:spacing w:val="-2"/>
        </w:rPr>
        <w:t xml:space="preserve"> возгоранию;</w:t>
      </w:r>
      <w:r w:rsidR="00D56F3A">
        <w:rPr>
          <w:spacing w:val="-2"/>
        </w:rPr>
        <w:t xml:space="preserve"> </w:t>
      </w:r>
      <w:r>
        <w:rPr>
          <w:spacing w:val="-2"/>
        </w:rPr>
        <w:t>вещества,</w:t>
      </w:r>
      <w:r>
        <w:tab/>
      </w:r>
      <w:r>
        <w:rPr>
          <w:spacing w:val="-2"/>
        </w:rPr>
        <w:t>выделяющие</w:t>
      </w:r>
      <w:r w:rsidR="00D56F3A">
        <w:rPr>
          <w:spacing w:val="-2"/>
        </w:rPr>
        <w:t xml:space="preserve"> </w:t>
      </w:r>
      <w:r>
        <w:rPr>
          <w:spacing w:val="-2"/>
        </w:rPr>
        <w:t>легковоспламеняющиеся</w:t>
      </w:r>
      <w:r>
        <w:tab/>
      </w:r>
      <w:r>
        <w:rPr>
          <w:spacing w:val="-4"/>
        </w:rPr>
        <w:t>газы</w:t>
      </w:r>
      <w:r>
        <w:tab/>
      </w:r>
      <w:r>
        <w:rPr>
          <w:spacing w:val="-4"/>
        </w:rPr>
        <w:t xml:space="preserve">при </w:t>
      </w:r>
      <w:r>
        <w:t>взаимодействии с водой;</w:t>
      </w:r>
      <w:r w:rsidR="00D56F3A">
        <w:t xml:space="preserve"> </w:t>
      </w:r>
      <w:r>
        <w:t>спички,</w:t>
      </w:r>
      <w:r>
        <w:rPr>
          <w:spacing w:val="-7"/>
        </w:rPr>
        <w:t xml:space="preserve"> </w:t>
      </w:r>
      <w:r>
        <w:t>сера,</w:t>
      </w:r>
      <w:r>
        <w:rPr>
          <w:spacing w:val="-4"/>
        </w:rPr>
        <w:t xml:space="preserve"> </w:t>
      </w:r>
      <w:r>
        <w:t>целлулоид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нитронафталин</w:t>
      </w:r>
      <w:proofErr w:type="spellEnd"/>
      <w:r>
        <w:rPr>
          <w:spacing w:val="-2"/>
        </w:rPr>
        <w:t>;</w:t>
      </w:r>
      <w:r w:rsidR="00D56F3A">
        <w:rPr>
          <w:spacing w:val="-2"/>
        </w:rPr>
        <w:t xml:space="preserve"> </w:t>
      </w:r>
      <w:r>
        <w:t>белый</w:t>
      </w:r>
      <w:r w:rsidRPr="00D56F3A">
        <w:rPr>
          <w:spacing w:val="-5"/>
        </w:rPr>
        <w:t xml:space="preserve"> </w:t>
      </w:r>
      <w:r>
        <w:t>или</w:t>
      </w:r>
      <w:r w:rsidRPr="00D56F3A">
        <w:rPr>
          <w:spacing w:val="-4"/>
        </w:rPr>
        <w:t xml:space="preserve"> </w:t>
      </w:r>
      <w:r>
        <w:t>желтый</w:t>
      </w:r>
      <w:r w:rsidRPr="00D56F3A">
        <w:rPr>
          <w:spacing w:val="-4"/>
        </w:rPr>
        <w:t xml:space="preserve"> </w:t>
      </w:r>
      <w:r>
        <w:t>фосфор,</w:t>
      </w:r>
      <w:r w:rsidRPr="00D56F3A">
        <w:rPr>
          <w:spacing w:val="12"/>
        </w:rPr>
        <w:t xml:space="preserve"> </w:t>
      </w:r>
      <w:proofErr w:type="spellStart"/>
      <w:r w:rsidRPr="00D56F3A">
        <w:rPr>
          <w:spacing w:val="-2"/>
        </w:rPr>
        <w:t>магнийдиамид</w:t>
      </w:r>
      <w:proofErr w:type="spellEnd"/>
      <w:r w:rsidRPr="00D56F3A">
        <w:rPr>
          <w:spacing w:val="-2"/>
        </w:rPr>
        <w:t>;</w:t>
      </w:r>
      <w:r w:rsidR="00D56F3A" w:rsidRPr="00D56F3A">
        <w:rPr>
          <w:spacing w:val="-2"/>
        </w:rPr>
        <w:t xml:space="preserve"> </w:t>
      </w:r>
      <w:r>
        <w:t>карбид</w:t>
      </w:r>
      <w:r w:rsidRPr="00D56F3A">
        <w:rPr>
          <w:spacing w:val="-4"/>
        </w:rPr>
        <w:t xml:space="preserve"> </w:t>
      </w:r>
      <w:r>
        <w:t>кальция,</w:t>
      </w:r>
      <w:r w:rsidRPr="00D56F3A">
        <w:rPr>
          <w:spacing w:val="-5"/>
        </w:rPr>
        <w:t xml:space="preserve"> </w:t>
      </w:r>
      <w:r>
        <w:t>натрий,</w:t>
      </w:r>
      <w:r w:rsidRPr="00D56F3A">
        <w:rPr>
          <w:spacing w:val="-3"/>
        </w:rPr>
        <w:t xml:space="preserve"> </w:t>
      </w:r>
      <w:r>
        <w:t>калий</w:t>
      </w:r>
      <w:r w:rsidRPr="00D56F3A">
        <w:rPr>
          <w:spacing w:val="-5"/>
        </w:rPr>
        <w:t xml:space="preserve"> </w:t>
      </w:r>
      <w:r>
        <w:t xml:space="preserve">и </w:t>
      </w:r>
      <w:r w:rsidRPr="00D56F3A">
        <w:rPr>
          <w:spacing w:val="-5"/>
        </w:rPr>
        <w:t>пр.</w:t>
      </w:r>
    </w:p>
    <w:p w:rsidR="003344CE" w:rsidRPr="00D56F3A" w:rsidRDefault="003344CE" w:rsidP="001E29A7">
      <w:pPr>
        <w:pStyle w:val="TableParagraph"/>
        <w:spacing w:before="55" w:line="252" w:lineRule="exact"/>
        <w:jc w:val="both"/>
        <w:rPr>
          <w:b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>5</w:t>
      </w:r>
      <w:r w:rsidR="00D56F3A" w:rsidRPr="00D56F3A">
        <w:rPr>
          <w:b/>
          <w:spacing w:val="-10"/>
          <w:u w:val="single"/>
        </w:rPr>
        <w:t xml:space="preserve"> </w:t>
      </w:r>
      <w:r w:rsidR="00D56F3A">
        <w:rPr>
          <w:b/>
          <w:spacing w:val="-10"/>
          <w:u w:val="single"/>
        </w:rPr>
        <w:t xml:space="preserve"> </w:t>
      </w:r>
      <w:r w:rsidRPr="00D56F3A">
        <w:rPr>
          <w:b/>
          <w:spacing w:val="-2"/>
          <w:u w:val="single"/>
        </w:rPr>
        <w:t>Окисляющие</w:t>
      </w:r>
      <w:r w:rsidR="00D56F3A">
        <w:rPr>
          <w:b/>
          <w:spacing w:val="-2"/>
          <w:u w:val="single"/>
        </w:rPr>
        <w:t xml:space="preserve"> </w:t>
      </w:r>
      <w:r w:rsidRPr="00D56F3A">
        <w:rPr>
          <w:b/>
          <w:spacing w:val="-2"/>
          <w:u w:val="single"/>
        </w:rPr>
        <w:t>вещества</w:t>
      </w:r>
      <w:r w:rsidR="00D56F3A">
        <w:rPr>
          <w:b/>
          <w:spacing w:val="-2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и </w:t>
      </w:r>
      <w:r w:rsidRPr="00D56F3A">
        <w:rPr>
          <w:b/>
          <w:u w:val="single"/>
        </w:rPr>
        <w:t>органические перекиси</w:t>
      </w:r>
    </w:p>
    <w:p w:rsidR="003344CE" w:rsidRDefault="003344CE" w:rsidP="001E29A7">
      <w:pPr>
        <w:pStyle w:val="TableParagraph"/>
        <w:tabs>
          <w:tab w:val="left" w:pos="279"/>
        </w:tabs>
        <w:spacing w:before="55" w:line="252" w:lineRule="exact"/>
        <w:jc w:val="both"/>
      </w:pPr>
      <w:r>
        <w:t>аммиачно-нитратные</w:t>
      </w:r>
      <w:r>
        <w:rPr>
          <w:spacing w:val="-9"/>
        </w:rPr>
        <w:t xml:space="preserve"> </w:t>
      </w:r>
      <w:r>
        <w:t>удобрения,</w:t>
      </w:r>
      <w:r>
        <w:rPr>
          <w:spacing w:val="-8"/>
        </w:rPr>
        <w:t xml:space="preserve"> </w:t>
      </w:r>
      <w:r>
        <w:t>аммиачная</w:t>
      </w:r>
      <w:r>
        <w:rPr>
          <w:spacing w:val="-6"/>
        </w:rPr>
        <w:t xml:space="preserve"> </w:t>
      </w:r>
      <w:r>
        <w:t>селитра,</w:t>
      </w:r>
      <w:r>
        <w:rPr>
          <w:spacing w:val="-8"/>
        </w:rPr>
        <w:t xml:space="preserve"> </w:t>
      </w:r>
      <w:r>
        <w:t>калиевая</w:t>
      </w:r>
      <w:r>
        <w:rPr>
          <w:spacing w:val="-5"/>
        </w:rPr>
        <w:t xml:space="preserve"> </w:t>
      </w:r>
      <w:r>
        <w:rPr>
          <w:spacing w:val="-2"/>
        </w:rPr>
        <w:t>селитра;</w:t>
      </w:r>
      <w:r w:rsidR="00D56F3A">
        <w:rPr>
          <w:spacing w:val="-2"/>
        </w:rPr>
        <w:t xml:space="preserve"> </w:t>
      </w:r>
      <w:r>
        <w:t>хлорат</w:t>
      </w:r>
      <w:r>
        <w:rPr>
          <w:spacing w:val="-9"/>
        </w:rPr>
        <w:t xml:space="preserve"> </w:t>
      </w:r>
      <w:r>
        <w:t>кальция,</w:t>
      </w:r>
      <w:r>
        <w:rPr>
          <w:spacing w:val="-6"/>
        </w:rPr>
        <w:t xml:space="preserve"> </w:t>
      </w:r>
      <w:r>
        <w:t>перекись</w:t>
      </w:r>
      <w:r>
        <w:rPr>
          <w:spacing w:val="-7"/>
        </w:rPr>
        <w:t xml:space="preserve"> </w:t>
      </w:r>
      <w:r>
        <w:t>водорода,</w:t>
      </w:r>
      <w:r>
        <w:rPr>
          <w:spacing w:val="-6"/>
        </w:rPr>
        <w:t xml:space="preserve"> </w:t>
      </w:r>
      <w:r>
        <w:t>гидроперекись</w:t>
      </w:r>
      <w:r>
        <w:rPr>
          <w:spacing w:val="-7"/>
        </w:rPr>
        <w:t xml:space="preserve"> </w:t>
      </w:r>
      <w:proofErr w:type="gramStart"/>
      <w:r>
        <w:t>трет-</w:t>
      </w:r>
      <w:r>
        <w:rPr>
          <w:spacing w:val="-2"/>
        </w:rPr>
        <w:t>бутила</w:t>
      </w:r>
      <w:proofErr w:type="gramEnd"/>
      <w:r>
        <w:rPr>
          <w:spacing w:val="-2"/>
        </w:rPr>
        <w:t>;</w:t>
      </w:r>
      <w:r w:rsidR="00D56F3A">
        <w:rPr>
          <w:spacing w:val="-2"/>
        </w:rPr>
        <w:t xml:space="preserve"> </w:t>
      </w:r>
      <w:r>
        <w:t>отбеливатели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5"/>
        </w:rPr>
        <w:t>пр.</w:t>
      </w:r>
    </w:p>
    <w:p w:rsidR="003344CE" w:rsidRPr="00D56F3A" w:rsidRDefault="003344CE" w:rsidP="001E29A7">
      <w:pPr>
        <w:pStyle w:val="TableParagraph"/>
        <w:spacing w:before="55" w:line="252" w:lineRule="exact"/>
        <w:jc w:val="both"/>
        <w:rPr>
          <w:b/>
          <w:spacing w:val="-2"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6 </w:t>
      </w:r>
      <w:r w:rsidRPr="00D56F3A">
        <w:rPr>
          <w:b/>
          <w:u w:val="single"/>
        </w:rPr>
        <w:t>Токсичные</w:t>
      </w:r>
      <w:r w:rsidRPr="00D56F3A">
        <w:rPr>
          <w:b/>
          <w:spacing w:val="8"/>
          <w:u w:val="single"/>
        </w:rPr>
        <w:t xml:space="preserve"> </w:t>
      </w:r>
      <w:r w:rsidRPr="00D56F3A">
        <w:rPr>
          <w:b/>
          <w:u w:val="single"/>
        </w:rPr>
        <w:t>и</w:t>
      </w:r>
      <w:r w:rsidRPr="00D56F3A">
        <w:rPr>
          <w:b/>
          <w:spacing w:val="10"/>
          <w:u w:val="single"/>
        </w:rPr>
        <w:t xml:space="preserve"> </w:t>
      </w:r>
      <w:r w:rsidRPr="00D56F3A">
        <w:rPr>
          <w:b/>
          <w:u w:val="single"/>
        </w:rPr>
        <w:t xml:space="preserve">инфекционные </w:t>
      </w:r>
      <w:r w:rsidRPr="00D56F3A">
        <w:rPr>
          <w:b/>
          <w:spacing w:val="-2"/>
          <w:u w:val="single"/>
        </w:rPr>
        <w:t>вещества</w:t>
      </w:r>
    </w:p>
    <w:p w:rsidR="003344CE" w:rsidRDefault="003344CE" w:rsidP="001E29A7">
      <w:pPr>
        <w:pStyle w:val="TableParagraph"/>
        <w:tabs>
          <w:tab w:val="left" w:pos="275"/>
        </w:tabs>
        <w:spacing w:before="55"/>
        <w:ind w:right="61"/>
        <w:jc w:val="both"/>
        <w:rPr>
          <w:spacing w:val="-5"/>
        </w:rPr>
      </w:pPr>
      <w:proofErr w:type="gramStart"/>
      <w:r>
        <w:t>любые ядовитые, сильнодействующие и отравляющие вещества в жидком или твердом состоянии, упакованные в</w:t>
      </w:r>
      <w:r>
        <w:rPr>
          <w:spacing w:val="-1"/>
        </w:rPr>
        <w:t xml:space="preserve"> </w:t>
      </w:r>
      <w:r>
        <w:t>любую</w:t>
      </w:r>
      <w:r>
        <w:rPr>
          <w:spacing w:val="-1"/>
        </w:rPr>
        <w:t xml:space="preserve"> </w:t>
      </w:r>
      <w:r>
        <w:t xml:space="preserve">тару: пестициды, </w:t>
      </w:r>
      <w:proofErr w:type="spellStart"/>
      <w:r>
        <w:t>бруцин</w:t>
      </w:r>
      <w:proofErr w:type="spellEnd"/>
      <w:r>
        <w:t>, никотин, стрихнин, ртуть и т.п.;</w:t>
      </w:r>
      <w:r w:rsidR="00D56F3A">
        <w:t xml:space="preserve"> </w:t>
      </w:r>
      <w:r>
        <w:t>все</w:t>
      </w:r>
      <w:r>
        <w:rPr>
          <w:spacing w:val="-1"/>
        </w:rPr>
        <w:t xml:space="preserve"> </w:t>
      </w:r>
      <w:r>
        <w:t>соли синильной</w:t>
      </w:r>
      <w:r>
        <w:rPr>
          <w:spacing w:val="-4"/>
        </w:rPr>
        <w:t xml:space="preserve"> </w:t>
      </w:r>
      <w:r>
        <w:t>кислоты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цианистые</w:t>
      </w:r>
      <w:r>
        <w:rPr>
          <w:spacing w:val="-1"/>
        </w:rPr>
        <w:t xml:space="preserve"> </w:t>
      </w:r>
      <w:r>
        <w:t>препараты,</w:t>
      </w:r>
      <w:r>
        <w:rPr>
          <w:spacing w:val="-1"/>
        </w:rPr>
        <w:t xml:space="preserve"> </w:t>
      </w:r>
      <w:r>
        <w:t>циклон,</w:t>
      </w:r>
      <w:r>
        <w:rPr>
          <w:spacing w:val="-1"/>
        </w:rPr>
        <w:t xml:space="preserve"> </w:t>
      </w:r>
      <w:r>
        <w:t>мышьяк,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4"/>
        </w:rPr>
        <w:t>пр.</w:t>
      </w:r>
      <w:r w:rsidR="00D56F3A">
        <w:rPr>
          <w:spacing w:val="-4"/>
        </w:rPr>
        <w:t xml:space="preserve"> </w:t>
      </w:r>
      <w:r>
        <w:t>пробы</w:t>
      </w:r>
      <w:r>
        <w:rPr>
          <w:spacing w:val="-7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вирусы,</w:t>
      </w:r>
      <w:r>
        <w:rPr>
          <w:spacing w:val="-4"/>
        </w:rPr>
        <w:t xml:space="preserve"> </w:t>
      </w:r>
      <w:r>
        <w:t>клинические</w:t>
      </w:r>
      <w:r>
        <w:rPr>
          <w:spacing w:val="5"/>
        </w:rPr>
        <w:t xml:space="preserve"> </w:t>
      </w:r>
      <w:r>
        <w:t>отходы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пр.</w:t>
      </w:r>
      <w:proofErr w:type="gramEnd"/>
    </w:p>
    <w:p w:rsidR="003344CE" w:rsidRPr="00D56F3A" w:rsidRDefault="003344CE" w:rsidP="001E29A7">
      <w:pPr>
        <w:pStyle w:val="TableParagraph"/>
        <w:spacing w:before="53"/>
        <w:jc w:val="both"/>
        <w:rPr>
          <w:b/>
          <w:spacing w:val="-2"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3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7 </w:t>
      </w:r>
      <w:r w:rsidRPr="00D56F3A">
        <w:rPr>
          <w:b/>
          <w:spacing w:val="-2"/>
          <w:u w:val="single"/>
        </w:rPr>
        <w:t>Радиоактивный</w:t>
      </w:r>
      <w:r w:rsidRPr="00D56F3A">
        <w:rPr>
          <w:b/>
          <w:spacing w:val="9"/>
          <w:u w:val="single"/>
        </w:rPr>
        <w:t xml:space="preserve"> </w:t>
      </w:r>
      <w:r w:rsidRPr="00D56F3A">
        <w:rPr>
          <w:b/>
          <w:spacing w:val="-2"/>
          <w:u w:val="single"/>
        </w:rPr>
        <w:t>материал</w:t>
      </w:r>
    </w:p>
    <w:p w:rsidR="003344CE" w:rsidRDefault="003344CE" w:rsidP="001E29A7">
      <w:pPr>
        <w:pStyle w:val="TableParagraph"/>
        <w:tabs>
          <w:tab w:val="left" w:pos="280"/>
          <w:tab w:val="left" w:pos="1926"/>
          <w:tab w:val="left" w:pos="2552"/>
          <w:tab w:val="left" w:pos="3618"/>
          <w:tab w:val="left" w:pos="5230"/>
          <w:tab w:val="left" w:pos="5627"/>
        </w:tabs>
        <w:ind w:right="57"/>
        <w:jc w:val="both"/>
        <w:rPr>
          <w:color w:val="000009"/>
        </w:rPr>
      </w:pPr>
      <w:r>
        <w:rPr>
          <w:spacing w:val="-2"/>
        </w:rPr>
        <w:t>радионуклиды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изотопы</w:t>
      </w:r>
      <w:r>
        <w:tab/>
      </w:r>
      <w:r>
        <w:rPr>
          <w:spacing w:val="-2"/>
        </w:rPr>
        <w:t>медицинского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промышленного </w:t>
      </w:r>
      <w:r>
        <w:t>назначения, такие, как Кобальт 60, Цезий-131, Йод 132;</w:t>
      </w:r>
      <w:r w:rsidR="00D56F3A">
        <w:t xml:space="preserve"> </w:t>
      </w:r>
      <w:r>
        <w:t>делящийся</w:t>
      </w:r>
      <w:r>
        <w:rPr>
          <w:spacing w:val="-3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Уран</w:t>
      </w:r>
      <w:r>
        <w:rPr>
          <w:spacing w:val="-4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235,</w:t>
      </w:r>
      <w:r>
        <w:rPr>
          <w:spacing w:val="-3"/>
        </w:rPr>
        <w:t xml:space="preserve"> </w:t>
      </w:r>
      <w:r>
        <w:t>Плутоний</w:t>
      </w:r>
      <w:r>
        <w:rPr>
          <w:spacing w:val="-2"/>
        </w:rPr>
        <w:t xml:space="preserve"> </w:t>
      </w:r>
      <w:r>
        <w:t>239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4"/>
        </w:rPr>
        <w:t>241;</w:t>
      </w:r>
      <w:r w:rsidR="00D56F3A">
        <w:rPr>
          <w:spacing w:val="-4"/>
        </w:rPr>
        <w:t xml:space="preserve"> </w:t>
      </w:r>
      <w:r>
        <w:t>медицинские препараты и оборудование с применением радиоактивных элементов, отходы радиоактивных материалов</w:t>
      </w:r>
    </w:p>
    <w:p w:rsidR="003344CE" w:rsidRPr="00D56F3A" w:rsidRDefault="003344CE" w:rsidP="001E29A7">
      <w:pPr>
        <w:pStyle w:val="TableParagraph"/>
        <w:spacing w:before="53"/>
        <w:jc w:val="both"/>
        <w:rPr>
          <w:b/>
          <w:u w:val="single"/>
        </w:rPr>
      </w:pPr>
      <w:r w:rsidRPr="00D56F3A">
        <w:rPr>
          <w:b/>
          <w:u w:val="single"/>
        </w:rPr>
        <w:t>КЛАСС</w:t>
      </w:r>
      <w:r w:rsidRPr="00D56F3A">
        <w:rPr>
          <w:b/>
          <w:spacing w:val="-4"/>
          <w:u w:val="single"/>
        </w:rPr>
        <w:t xml:space="preserve"> </w:t>
      </w:r>
      <w:r w:rsidRPr="00D56F3A">
        <w:rPr>
          <w:b/>
          <w:spacing w:val="-10"/>
          <w:u w:val="single"/>
        </w:rPr>
        <w:t xml:space="preserve">8 </w:t>
      </w:r>
      <w:r w:rsidRPr="00D56F3A">
        <w:rPr>
          <w:b/>
          <w:u w:val="single"/>
        </w:rPr>
        <w:t>Коррозионные</w:t>
      </w:r>
      <w:r w:rsidRPr="00D56F3A">
        <w:rPr>
          <w:b/>
          <w:spacing w:val="-8"/>
          <w:u w:val="single"/>
        </w:rPr>
        <w:t xml:space="preserve"> </w:t>
      </w:r>
      <w:r w:rsidRPr="00D56F3A">
        <w:rPr>
          <w:b/>
          <w:spacing w:val="-2"/>
          <w:u w:val="single"/>
        </w:rPr>
        <w:t>вещества</w:t>
      </w:r>
    </w:p>
    <w:p w:rsidR="003344CE" w:rsidRPr="003344CE" w:rsidRDefault="003344CE" w:rsidP="001E29A7">
      <w:pPr>
        <w:pStyle w:val="TableParagraph"/>
        <w:tabs>
          <w:tab w:val="left" w:pos="294"/>
        </w:tabs>
        <w:spacing w:before="53"/>
        <w:jc w:val="both"/>
        <w:rPr>
          <w:b/>
        </w:rPr>
      </w:pPr>
      <w:proofErr w:type="gramStart"/>
      <w:r>
        <w:t>кислоты</w:t>
      </w:r>
      <w:r>
        <w:rPr>
          <w:spacing w:val="-4"/>
        </w:rPr>
        <w:t xml:space="preserve"> </w:t>
      </w:r>
      <w:r>
        <w:t>(соляная,</w:t>
      </w:r>
      <w:r>
        <w:rPr>
          <w:spacing w:val="-4"/>
        </w:rPr>
        <w:t xml:space="preserve"> </w:t>
      </w:r>
      <w:r>
        <w:t>серная,</w:t>
      </w:r>
      <w:r>
        <w:rPr>
          <w:spacing w:val="-3"/>
        </w:rPr>
        <w:t xml:space="preserve"> </w:t>
      </w:r>
      <w:r>
        <w:t>азотная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4"/>
        </w:rPr>
        <w:t>пр.);</w:t>
      </w:r>
      <w:r w:rsidR="00D56F3A">
        <w:rPr>
          <w:spacing w:val="-4"/>
        </w:rPr>
        <w:t xml:space="preserve"> </w:t>
      </w:r>
      <w:r>
        <w:t>щелочи</w:t>
      </w:r>
      <w:r>
        <w:rPr>
          <w:spacing w:val="-7"/>
        </w:rPr>
        <w:t xml:space="preserve"> </w:t>
      </w:r>
      <w:r>
        <w:t>(гидроксид</w:t>
      </w:r>
      <w:r>
        <w:rPr>
          <w:spacing w:val="-4"/>
        </w:rPr>
        <w:t xml:space="preserve"> </w:t>
      </w:r>
      <w:r>
        <w:t>натрия,</w:t>
      </w:r>
      <w:r>
        <w:rPr>
          <w:spacing w:val="-4"/>
        </w:rPr>
        <w:t xml:space="preserve"> </w:t>
      </w:r>
      <w:r>
        <w:t>гидроксид</w:t>
      </w:r>
      <w:r>
        <w:rPr>
          <w:spacing w:val="-6"/>
        </w:rPr>
        <w:t xml:space="preserve"> </w:t>
      </w:r>
      <w:r>
        <w:t>калия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пр.);</w:t>
      </w:r>
      <w:r w:rsidR="00D56F3A">
        <w:rPr>
          <w:spacing w:val="-4"/>
        </w:rPr>
        <w:t xml:space="preserve"> </w:t>
      </w:r>
      <w:r>
        <w:t>щелочные,</w:t>
      </w:r>
      <w:r>
        <w:rPr>
          <w:spacing w:val="-4"/>
        </w:rPr>
        <w:t xml:space="preserve"> </w:t>
      </w:r>
      <w:r>
        <w:t>кислотные</w:t>
      </w:r>
      <w:r>
        <w:rPr>
          <w:spacing w:val="-5"/>
        </w:rPr>
        <w:t xml:space="preserve"> </w:t>
      </w:r>
      <w:r>
        <w:t>аккумуляторы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батареи</w:t>
      </w:r>
      <w:proofErr w:type="gramEnd"/>
    </w:p>
    <w:p w:rsidR="003344CE" w:rsidRDefault="003344CE" w:rsidP="00D20603">
      <w:pPr>
        <w:spacing w:before="253"/>
        <w:ind w:left="142" w:right="127"/>
        <w:jc w:val="both"/>
        <w:rPr>
          <w:b/>
        </w:rPr>
      </w:pPr>
      <w:r>
        <w:rPr>
          <w:b/>
        </w:rPr>
        <w:t xml:space="preserve">Запрещенные Отправления </w:t>
      </w:r>
    </w:p>
    <w:p w:rsidR="00747A9A" w:rsidRDefault="00D56F3A" w:rsidP="001E29A7">
      <w:pPr>
        <w:pStyle w:val="a3"/>
        <w:ind w:left="142" w:firstLine="0"/>
        <w:rPr>
          <w:b/>
          <w:sz w:val="22"/>
        </w:rPr>
      </w:pPr>
      <w:r w:rsidRPr="00D56F3A">
        <w:rPr>
          <w:b/>
          <w:sz w:val="22"/>
        </w:rPr>
        <w:t>Огнестрельное, газовое, пневматическое,</w:t>
      </w:r>
      <w:r w:rsidRPr="00D56F3A">
        <w:rPr>
          <w:b/>
          <w:spacing w:val="-14"/>
          <w:sz w:val="22"/>
        </w:rPr>
        <w:t xml:space="preserve"> </w:t>
      </w:r>
      <w:r w:rsidRPr="00D56F3A">
        <w:rPr>
          <w:b/>
          <w:sz w:val="22"/>
        </w:rPr>
        <w:t>холодное, метательное</w:t>
      </w:r>
      <w:proofErr w:type="gramStart"/>
      <w:r w:rsidRPr="00D56F3A">
        <w:rPr>
          <w:b/>
          <w:sz w:val="22"/>
        </w:rPr>
        <w:t xml:space="preserve"> ,</w:t>
      </w:r>
      <w:proofErr w:type="gramEnd"/>
      <w:r w:rsidRPr="00D56F3A">
        <w:rPr>
          <w:b/>
          <w:sz w:val="22"/>
        </w:rPr>
        <w:t>сигнальное оружие всех видов</w:t>
      </w:r>
    </w:p>
    <w:p w:rsidR="00D56F3A" w:rsidRDefault="00D56F3A" w:rsidP="001E29A7">
      <w:pPr>
        <w:pStyle w:val="TableParagraph"/>
        <w:tabs>
          <w:tab w:val="left" w:pos="280"/>
        </w:tabs>
        <w:ind w:left="142" w:right="50"/>
        <w:jc w:val="both"/>
      </w:pPr>
      <w:r>
        <w:t>пистолеты,</w:t>
      </w:r>
      <w:r>
        <w:rPr>
          <w:spacing w:val="40"/>
        </w:rPr>
        <w:t xml:space="preserve"> </w:t>
      </w:r>
      <w:r>
        <w:t>револьверы,</w:t>
      </w:r>
      <w:r>
        <w:rPr>
          <w:spacing w:val="40"/>
        </w:rPr>
        <w:t xml:space="preserve"> </w:t>
      </w:r>
      <w:r>
        <w:t>винтовки,</w:t>
      </w:r>
      <w:r>
        <w:rPr>
          <w:spacing w:val="40"/>
        </w:rPr>
        <w:t xml:space="preserve"> </w:t>
      </w:r>
      <w:r>
        <w:t>карабины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огнестрельное, газовое, пневматическое оружие;</w:t>
      </w:r>
      <w:r w:rsidR="004E3874">
        <w:t xml:space="preserve"> </w:t>
      </w:r>
      <w:r>
        <w:t>основные</w:t>
      </w:r>
      <w:r>
        <w:rPr>
          <w:spacing w:val="25"/>
        </w:rPr>
        <w:t xml:space="preserve"> </w:t>
      </w:r>
      <w:r>
        <w:t>части</w:t>
      </w:r>
      <w:r>
        <w:rPr>
          <w:spacing w:val="27"/>
        </w:rPr>
        <w:t xml:space="preserve"> </w:t>
      </w:r>
      <w:r>
        <w:t>огнестрельного</w:t>
      </w:r>
      <w:r>
        <w:rPr>
          <w:spacing w:val="27"/>
        </w:rPr>
        <w:t xml:space="preserve"> </w:t>
      </w:r>
      <w:r>
        <w:t>оружия:</w:t>
      </w:r>
      <w:r>
        <w:rPr>
          <w:spacing w:val="26"/>
        </w:rPr>
        <w:t xml:space="preserve"> </w:t>
      </w:r>
      <w:r>
        <w:t>ствол,</w:t>
      </w:r>
      <w:r>
        <w:rPr>
          <w:spacing w:val="26"/>
        </w:rPr>
        <w:t xml:space="preserve"> </w:t>
      </w:r>
      <w:r>
        <w:t>затвор,</w:t>
      </w:r>
      <w:r>
        <w:rPr>
          <w:spacing w:val="38"/>
        </w:rPr>
        <w:t xml:space="preserve"> </w:t>
      </w:r>
      <w:r>
        <w:t>барабан,</w:t>
      </w:r>
      <w:r>
        <w:rPr>
          <w:spacing w:val="26"/>
        </w:rPr>
        <w:t xml:space="preserve"> </w:t>
      </w:r>
      <w:r>
        <w:t>рамка, ствольная коробка;</w:t>
      </w:r>
      <w:r w:rsidR="004E3874">
        <w:t xml:space="preserve"> </w:t>
      </w:r>
      <w:r>
        <w:t>электрошоковые</w:t>
      </w:r>
      <w:r>
        <w:rPr>
          <w:spacing w:val="-4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rPr>
          <w:spacing w:val="-2"/>
        </w:rPr>
        <w:t>имитаторы;</w:t>
      </w:r>
      <w:r w:rsidR="004E3874">
        <w:rPr>
          <w:spacing w:val="-2"/>
        </w:rPr>
        <w:t xml:space="preserve"> </w:t>
      </w:r>
      <w:r>
        <w:t>арбалеты, ружья для подводной охоты, шашки, сабли, тесаки, ятаганы, палаши, мечи, шпаги, штыки, кинжалы, кортики, стилеты, ножи</w:t>
      </w:r>
      <w:r w:rsidR="00D20603">
        <w:t xml:space="preserve"> и т.п.</w:t>
      </w:r>
    </w:p>
    <w:p w:rsidR="00D56F3A" w:rsidRDefault="00D56F3A" w:rsidP="001E29A7">
      <w:pPr>
        <w:pStyle w:val="a3"/>
        <w:ind w:left="142" w:firstLine="0"/>
        <w:rPr>
          <w:b/>
          <w:sz w:val="22"/>
        </w:rPr>
      </w:pPr>
      <w:r>
        <w:rPr>
          <w:i/>
          <w:sz w:val="22"/>
        </w:rPr>
        <w:t xml:space="preserve">Примечание: К оружию не относятся изделия, сертифицированные в </w:t>
      </w:r>
      <w:r>
        <w:rPr>
          <w:i/>
          <w:spacing w:val="-2"/>
          <w:sz w:val="22"/>
        </w:rPr>
        <w:t>качестве</w:t>
      </w:r>
      <w:r>
        <w:rPr>
          <w:i/>
          <w:sz w:val="22"/>
        </w:rPr>
        <w:tab/>
      </w:r>
      <w:r>
        <w:rPr>
          <w:i/>
          <w:spacing w:val="-2"/>
          <w:sz w:val="22"/>
        </w:rPr>
        <w:t>изделий</w:t>
      </w:r>
      <w:r>
        <w:rPr>
          <w:i/>
          <w:sz w:val="22"/>
        </w:rPr>
        <w:tab/>
      </w:r>
      <w:r>
        <w:rPr>
          <w:i/>
          <w:spacing w:val="-2"/>
          <w:sz w:val="22"/>
        </w:rPr>
        <w:t>хозяйственно-</w:t>
      </w:r>
      <w:r w:rsidR="00D20603">
        <w:rPr>
          <w:i/>
          <w:spacing w:val="-2"/>
          <w:sz w:val="22"/>
        </w:rPr>
        <w:t>б</w:t>
      </w:r>
      <w:r>
        <w:rPr>
          <w:i/>
          <w:spacing w:val="-2"/>
          <w:sz w:val="22"/>
        </w:rPr>
        <w:t>ытового</w:t>
      </w:r>
      <w:r w:rsidR="00D20603">
        <w:rPr>
          <w:i/>
          <w:spacing w:val="-2"/>
          <w:sz w:val="22"/>
        </w:rPr>
        <w:t xml:space="preserve"> </w:t>
      </w:r>
      <w:r>
        <w:rPr>
          <w:i/>
          <w:spacing w:val="-10"/>
          <w:sz w:val="22"/>
        </w:rPr>
        <w:t>и</w:t>
      </w:r>
      <w:r w:rsidR="00D20603">
        <w:rPr>
          <w:i/>
          <w:spacing w:val="-10"/>
          <w:sz w:val="22"/>
        </w:rPr>
        <w:t xml:space="preserve"> </w:t>
      </w:r>
      <w:r>
        <w:rPr>
          <w:i/>
          <w:spacing w:val="-2"/>
          <w:sz w:val="22"/>
        </w:rPr>
        <w:t xml:space="preserve">производственного </w:t>
      </w:r>
      <w:r>
        <w:rPr>
          <w:i/>
          <w:sz w:val="22"/>
        </w:rPr>
        <w:t>назначения, спортивные с</w:t>
      </w:r>
      <w:r w:rsidR="004E3874">
        <w:rPr>
          <w:i/>
          <w:sz w:val="22"/>
        </w:rPr>
        <w:t>наряды, конструктивно сходные с</w:t>
      </w:r>
      <w:r w:rsidR="00D20603">
        <w:rPr>
          <w:i/>
          <w:sz w:val="22"/>
        </w:rPr>
        <w:t xml:space="preserve"> </w:t>
      </w:r>
      <w:r w:rsidR="004E3874">
        <w:rPr>
          <w:i/>
          <w:sz w:val="22"/>
        </w:rPr>
        <w:t>о</w:t>
      </w:r>
      <w:r>
        <w:rPr>
          <w:i/>
          <w:sz w:val="22"/>
        </w:rPr>
        <w:t>ружием.</w:t>
      </w:r>
    </w:p>
    <w:p w:rsidR="00D56F3A" w:rsidRDefault="00D56F3A" w:rsidP="001E29A7">
      <w:pPr>
        <w:pStyle w:val="a3"/>
        <w:ind w:left="142" w:firstLine="0"/>
        <w:rPr>
          <w:b/>
          <w:sz w:val="22"/>
        </w:rPr>
      </w:pPr>
      <w:r w:rsidRPr="00D56F3A">
        <w:rPr>
          <w:b/>
          <w:sz w:val="22"/>
        </w:rPr>
        <w:t>Наркотические</w:t>
      </w:r>
      <w:r w:rsidRPr="00D56F3A">
        <w:rPr>
          <w:b/>
          <w:spacing w:val="-14"/>
          <w:sz w:val="22"/>
        </w:rPr>
        <w:t xml:space="preserve"> </w:t>
      </w:r>
      <w:r w:rsidRPr="00D56F3A">
        <w:rPr>
          <w:b/>
          <w:sz w:val="22"/>
        </w:rPr>
        <w:t>средства, психотропные вещества</w:t>
      </w:r>
    </w:p>
    <w:p w:rsidR="00D56F3A" w:rsidRDefault="00D56F3A" w:rsidP="001E29A7">
      <w:pPr>
        <w:pStyle w:val="a3"/>
        <w:ind w:left="142" w:firstLine="0"/>
        <w:rPr>
          <w:spacing w:val="-2"/>
          <w:sz w:val="22"/>
        </w:rPr>
      </w:pPr>
      <w:r>
        <w:rPr>
          <w:sz w:val="22"/>
        </w:rPr>
        <w:t>Наркотические</w:t>
      </w:r>
      <w:r>
        <w:rPr>
          <w:spacing w:val="-6"/>
          <w:sz w:val="22"/>
        </w:rPr>
        <w:t xml:space="preserve"> </w:t>
      </w:r>
      <w:r>
        <w:rPr>
          <w:sz w:val="22"/>
        </w:rPr>
        <w:t>средства,</w:t>
      </w:r>
      <w:r>
        <w:rPr>
          <w:spacing w:val="-3"/>
          <w:sz w:val="22"/>
        </w:rPr>
        <w:t xml:space="preserve"> </w:t>
      </w:r>
      <w:r>
        <w:rPr>
          <w:sz w:val="22"/>
        </w:rPr>
        <w:t>психотропные</w:t>
      </w:r>
      <w:r>
        <w:rPr>
          <w:spacing w:val="-7"/>
          <w:sz w:val="22"/>
        </w:rPr>
        <w:t xml:space="preserve"> </w:t>
      </w:r>
      <w:r>
        <w:rPr>
          <w:sz w:val="22"/>
        </w:rPr>
        <w:t>вещества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их</w:t>
      </w:r>
      <w:r>
        <w:rPr>
          <w:spacing w:val="-6"/>
          <w:sz w:val="22"/>
        </w:rPr>
        <w:t xml:space="preserve"> </w:t>
      </w:r>
      <w:proofErr w:type="spellStart"/>
      <w:r>
        <w:rPr>
          <w:spacing w:val="-2"/>
          <w:sz w:val="22"/>
        </w:rPr>
        <w:t>прекурсоры</w:t>
      </w:r>
      <w:proofErr w:type="spellEnd"/>
    </w:p>
    <w:p w:rsidR="00891558" w:rsidRPr="00891558" w:rsidRDefault="00891558" w:rsidP="00891558">
      <w:pPr>
        <w:pStyle w:val="a3"/>
        <w:ind w:left="142" w:firstLine="0"/>
        <w:rPr>
          <w:b/>
          <w:sz w:val="22"/>
          <w:szCs w:val="22"/>
        </w:rPr>
      </w:pPr>
      <w:r w:rsidRPr="00891558">
        <w:rPr>
          <w:b/>
          <w:sz w:val="22"/>
          <w:szCs w:val="22"/>
        </w:rPr>
        <w:t>Табачное сырье</w:t>
      </w:r>
    </w:p>
    <w:p w:rsidR="00891558" w:rsidRPr="00891558" w:rsidRDefault="00891558" w:rsidP="00891558">
      <w:pPr>
        <w:pStyle w:val="a3"/>
        <w:ind w:left="142" w:firstLine="0"/>
        <w:rPr>
          <w:sz w:val="22"/>
          <w:szCs w:val="22"/>
        </w:rPr>
      </w:pPr>
      <w:r w:rsidRPr="00891558">
        <w:rPr>
          <w:sz w:val="22"/>
          <w:szCs w:val="22"/>
        </w:rPr>
        <w:t>изделия из табака</w:t>
      </w:r>
      <w:r w:rsidRPr="00891558">
        <w:rPr>
          <w:b/>
          <w:sz w:val="22"/>
          <w:szCs w:val="22"/>
        </w:rPr>
        <w:t xml:space="preserve"> </w:t>
      </w:r>
      <w:r w:rsidRPr="00891558">
        <w:rPr>
          <w:sz w:val="22"/>
          <w:szCs w:val="22"/>
        </w:rPr>
        <w:t xml:space="preserve">любые курительные смеси </w:t>
      </w:r>
    </w:p>
    <w:p w:rsidR="00891558" w:rsidRPr="00891558" w:rsidRDefault="00891558" w:rsidP="00891558">
      <w:pPr>
        <w:pStyle w:val="a7"/>
        <w:shd w:val="clear" w:color="auto" w:fill="FFFFFF"/>
        <w:spacing w:before="0" w:beforeAutospacing="0" w:after="0" w:afterAutospacing="0"/>
        <w:ind w:left="142"/>
        <w:jc w:val="both"/>
        <w:rPr>
          <w:i/>
          <w:sz w:val="22"/>
          <w:szCs w:val="22"/>
        </w:rPr>
      </w:pPr>
      <w:r w:rsidRPr="00891558">
        <w:rPr>
          <w:i/>
          <w:sz w:val="22"/>
          <w:szCs w:val="22"/>
        </w:rPr>
        <w:t>Примечание: От физических лиц</w:t>
      </w:r>
      <w:r w:rsidRPr="00891558">
        <w:rPr>
          <w:sz w:val="22"/>
          <w:szCs w:val="22"/>
        </w:rPr>
        <w:t xml:space="preserve"> </w:t>
      </w:r>
      <w:r w:rsidRPr="00891558">
        <w:rPr>
          <w:i/>
          <w:sz w:val="22"/>
          <w:szCs w:val="22"/>
        </w:rPr>
        <w:t>достигших возраста 18 лет принимаем к перевозке в количестве не более 200 сигарет(1блок)</w:t>
      </w:r>
    </w:p>
    <w:p w:rsidR="001814B4" w:rsidRPr="00891558" w:rsidRDefault="001814B4" w:rsidP="001E29A7">
      <w:pPr>
        <w:pStyle w:val="a3"/>
        <w:ind w:left="142" w:firstLine="0"/>
        <w:rPr>
          <w:b/>
          <w:sz w:val="22"/>
          <w:szCs w:val="22"/>
        </w:rPr>
      </w:pPr>
      <w:r w:rsidRPr="00891558">
        <w:rPr>
          <w:b/>
          <w:sz w:val="22"/>
          <w:szCs w:val="22"/>
        </w:rPr>
        <w:t>Спирт этиловый и иная алкогольная продукция</w:t>
      </w:r>
    </w:p>
    <w:p w:rsidR="00F63960" w:rsidRDefault="00F63960" w:rsidP="001E29A7">
      <w:pPr>
        <w:pStyle w:val="a3"/>
        <w:ind w:left="142" w:firstLine="0"/>
        <w:rPr>
          <w:i/>
          <w:sz w:val="22"/>
        </w:rPr>
      </w:pPr>
      <w:r w:rsidRPr="00891558">
        <w:rPr>
          <w:i/>
          <w:sz w:val="22"/>
          <w:szCs w:val="22"/>
        </w:rPr>
        <w:t>Примечание: перевозка физическим лицом алкогольной продукции</w:t>
      </w:r>
      <w:r w:rsidRPr="00891558">
        <w:rPr>
          <w:i/>
          <w:sz w:val="22"/>
        </w:rPr>
        <w:t xml:space="preserve">, в том числе немаркированной, разрешена в объёме </w:t>
      </w:r>
      <w:r w:rsidR="00075F76" w:rsidRPr="00891558">
        <w:rPr>
          <w:i/>
          <w:sz w:val="22"/>
        </w:rPr>
        <w:t xml:space="preserve">не </w:t>
      </w:r>
      <w:r w:rsidRPr="00891558">
        <w:rPr>
          <w:i/>
          <w:sz w:val="22"/>
        </w:rPr>
        <w:t xml:space="preserve">более 10 литров </w:t>
      </w:r>
    </w:p>
    <w:p w:rsidR="00C911C0" w:rsidRPr="00075F76" w:rsidRDefault="00C911C0" w:rsidP="001E29A7">
      <w:pPr>
        <w:pStyle w:val="a3"/>
        <w:ind w:left="142" w:firstLine="0"/>
        <w:rPr>
          <w:color w:val="00B050"/>
          <w:sz w:val="22"/>
        </w:rPr>
      </w:pPr>
    </w:p>
    <w:p w:rsidR="00767F4C" w:rsidRDefault="00767F4C" w:rsidP="001E29A7">
      <w:pPr>
        <w:pStyle w:val="a3"/>
        <w:ind w:left="142" w:firstLine="0"/>
        <w:rPr>
          <w:b/>
          <w:sz w:val="22"/>
        </w:rPr>
      </w:pPr>
      <w:r w:rsidRPr="00767F4C">
        <w:rPr>
          <w:b/>
          <w:sz w:val="22"/>
        </w:rPr>
        <w:lastRenderedPageBreak/>
        <w:t>Лекарственные препараты</w:t>
      </w:r>
    </w:p>
    <w:p w:rsidR="003D1FEA" w:rsidRDefault="003D1FEA" w:rsidP="001E29A7">
      <w:pPr>
        <w:pStyle w:val="a3"/>
        <w:ind w:left="142" w:firstLine="0"/>
        <w:rPr>
          <w:b/>
          <w:spacing w:val="-2"/>
          <w:sz w:val="22"/>
        </w:rPr>
      </w:pPr>
      <w:r w:rsidRPr="00D56F3A">
        <w:rPr>
          <w:b/>
          <w:sz w:val="22"/>
        </w:rPr>
        <w:t>Скоропортящиеся</w:t>
      </w:r>
      <w:r w:rsidRPr="00D56F3A">
        <w:rPr>
          <w:b/>
          <w:spacing w:val="30"/>
          <w:sz w:val="22"/>
        </w:rPr>
        <w:t xml:space="preserve"> </w:t>
      </w:r>
      <w:r w:rsidRPr="00D56F3A">
        <w:rPr>
          <w:b/>
          <w:sz w:val="22"/>
        </w:rPr>
        <w:t xml:space="preserve">продукты </w:t>
      </w:r>
      <w:r w:rsidRPr="00D56F3A">
        <w:rPr>
          <w:b/>
          <w:spacing w:val="-2"/>
          <w:sz w:val="22"/>
        </w:rPr>
        <w:t>питания</w:t>
      </w:r>
    </w:p>
    <w:p w:rsidR="003D1FEA" w:rsidRDefault="003D1FEA" w:rsidP="001E29A7">
      <w:pPr>
        <w:pStyle w:val="a3"/>
        <w:ind w:left="142" w:firstLine="0"/>
        <w:rPr>
          <w:spacing w:val="-2"/>
          <w:sz w:val="22"/>
        </w:rPr>
      </w:pPr>
      <w:r>
        <w:rPr>
          <w:sz w:val="22"/>
        </w:rPr>
        <w:t>молочные,</w:t>
      </w:r>
      <w:r>
        <w:rPr>
          <w:spacing w:val="-3"/>
          <w:sz w:val="22"/>
        </w:rPr>
        <w:t xml:space="preserve"> </w:t>
      </w:r>
      <w:r>
        <w:rPr>
          <w:sz w:val="22"/>
        </w:rPr>
        <w:t>мясные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рыбные</w:t>
      </w:r>
      <w:r>
        <w:rPr>
          <w:spacing w:val="-5"/>
          <w:sz w:val="22"/>
        </w:rPr>
        <w:t xml:space="preserve"> </w:t>
      </w:r>
      <w:r>
        <w:rPr>
          <w:sz w:val="22"/>
        </w:rPr>
        <w:t>продукты,</w:t>
      </w:r>
      <w:r>
        <w:rPr>
          <w:spacing w:val="-3"/>
          <w:sz w:val="22"/>
        </w:rPr>
        <w:t xml:space="preserve"> </w:t>
      </w:r>
      <w:r>
        <w:rPr>
          <w:sz w:val="22"/>
        </w:rPr>
        <w:t>овощи</w:t>
      </w:r>
      <w:r>
        <w:rPr>
          <w:spacing w:val="-5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фрукты,</w:t>
      </w:r>
      <w:r>
        <w:rPr>
          <w:spacing w:val="-4"/>
          <w:sz w:val="22"/>
        </w:rPr>
        <w:t xml:space="preserve"> </w:t>
      </w:r>
      <w:proofErr w:type="spellStart"/>
      <w:proofErr w:type="gramStart"/>
      <w:r>
        <w:rPr>
          <w:sz w:val="22"/>
        </w:rPr>
        <w:t>хлебо</w:t>
      </w:r>
      <w:proofErr w:type="spellEnd"/>
      <w:r>
        <w:rPr>
          <w:sz w:val="22"/>
        </w:rPr>
        <w:t>-булочные</w:t>
      </w:r>
      <w:proofErr w:type="gramEnd"/>
      <w:r>
        <w:rPr>
          <w:sz w:val="22"/>
        </w:rPr>
        <w:t xml:space="preserve"> </w:t>
      </w:r>
      <w:r>
        <w:rPr>
          <w:spacing w:val="-2"/>
          <w:sz w:val="22"/>
        </w:rPr>
        <w:t>изделия</w:t>
      </w:r>
    </w:p>
    <w:p w:rsidR="00D56F3A" w:rsidRDefault="00D56F3A" w:rsidP="001E29A7">
      <w:pPr>
        <w:pStyle w:val="a3"/>
        <w:ind w:left="142" w:firstLine="0"/>
        <w:rPr>
          <w:b/>
          <w:sz w:val="22"/>
        </w:rPr>
      </w:pPr>
      <w:r w:rsidRPr="00D56F3A">
        <w:rPr>
          <w:b/>
          <w:sz w:val="22"/>
        </w:rPr>
        <w:t xml:space="preserve">Драгоценные и </w:t>
      </w:r>
      <w:r w:rsidRPr="00D56F3A">
        <w:rPr>
          <w:b/>
          <w:spacing w:val="-2"/>
          <w:sz w:val="22"/>
        </w:rPr>
        <w:t xml:space="preserve">редкоземельные металлы, </w:t>
      </w:r>
      <w:r w:rsidRPr="00D56F3A">
        <w:rPr>
          <w:b/>
          <w:sz w:val="22"/>
        </w:rPr>
        <w:t>драгоценные камни и изделия из них</w:t>
      </w:r>
    </w:p>
    <w:p w:rsidR="00D56F3A" w:rsidRDefault="00D56F3A" w:rsidP="001E29A7">
      <w:pPr>
        <w:pStyle w:val="TableParagraph"/>
        <w:tabs>
          <w:tab w:val="left" w:pos="193"/>
        </w:tabs>
        <w:ind w:left="142" w:right="68"/>
        <w:jc w:val="both"/>
        <w:rPr>
          <w:spacing w:val="-4"/>
        </w:rPr>
      </w:pPr>
      <w:r>
        <w:t>золотые слитки и монеты, золото;</w:t>
      </w:r>
      <w:r w:rsidR="004E3874">
        <w:t xml:space="preserve"> </w:t>
      </w:r>
      <w:r>
        <w:t>ювелирные</w:t>
      </w:r>
      <w:r>
        <w:rPr>
          <w:spacing w:val="-6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часы</w:t>
      </w:r>
    </w:p>
    <w:p w:rsidR="00075F76" w:rsidRPr="00075F76" w:rsidRDefault="00075F76" w:rsidP="00075F76">
      <w:pPr>
        <w:pStyle w:val="a3"/>
        <w:ind w:left="142" w:firstLine="0"/>
        <w:rPr>
          <w:b/>
          <w:sz w:val="22"/>
        </w:rPr>
      </w:pPr>
      <w:r>
        <w:rPr>
          <w:b/>
          <w:sz w:val="22"/>
        </w:rPr>
        <w:t>П</w:t>
      </w:r>
      <w:r w:rsidRPr="00075F76">
        <w:rPr>
          <w:b/>
          <w:sz w:val="22"/>
        </w:rPr>
        <w:t>редме</w:t>
      </w:r>
      <w:r>
        <w:rPr>
          <w:b/>
          <w:sz w:val="22"/>
        </w:rPr>
        <w:t>ты</w:t>
      </w:r>
      <w:r w:rsidRPr="00075F76">
        <w:rPr>
          <w:b/>
          <w:sz w:val="22"/>
        </w:rPr>
        <w:t>, имеющи</w:t>
      </w:r>
      <w:r>
        <w:rPr>
          <w:b/>
          <w:sz w:val="22"/>
        </w:rPr>
        <w:t>е</w:t>
      </w:r>
      <w:r w:rsidRPr="00075F76">
        <w:rPr>
          <w:b/>
          <w:sz w:val="22"/>
        </w:rPr>
        <w:t xml:space="preserve"> культурную ценность, в том числе предмет</w:t>
      </w:r>
      <w:r>
        <w:rPr>
          <w:b/>
          <w:sz w:val="22"/>
        </w:rPr>
        <w:t>ы</w:t>
      </w:r>
      <w:r w:rsidRPr="00075F76">
        <w:rPr>
          <w:b/>
          <w:sz w:val="22"/>
        </w:rPr>
        <w:t xml:space="preserve"> старины</w:t>
      </w:r>
    </w:p>
    <w:p w:rsidR="00D56F3A" w:rsidRDefault="00D56F3A" w:rsidP="001E29A7">
      <w:pPr>
        <w:pStyle w:val="a3"/>
        <w:ind w:left="142" w:firstLine="0"/>
        <w:rPr>
          <w:b/>
          <w:spacing w:val="-2"/>
          <w:sz w:val="22"/>
        </w:rPr>
      </w:pPr>
      <w:r w:rsidRPr="00D56F3A">
        <w:rPr>
          <w:b/>
          <w:sz w:val="22"/>
        </w:rPr>
        <w:t>Денежные знаки и эквиваленты</w:t>
      </w:r>
      <w:r w:rsidRPr="00D56F3A">
        <w:rPr>
          <w:b/>
          <w:spacing w:val="-14"/>
          <w:sz w:val="22"/>
        </w:rPr>
        <w:t xml:space="preserve"> </w:t>
      </w:r>
      <w:r w:rsidRPr="00D56F3A">
        <w:rPr>
          <w:b/>
          <w:sz w:val="22"/>
        </w:rPr>
        <w:t xml:space="preserve">денежных </w:t>
      </w:r>
      <w:r w:rsidRPr="00D56F3A">
        <w:rPr>
          <w:b/>
          <w:spacing w:val="-2"/>
          <w:sz w:val="22"/>
        </w:rPr>
        <w:t>знаков</w:t>
      </w:r>
    </w:p>
    <w:p w:rsidR="00D56F3A" w:rsidRDefault="00D56F3A" w:rsidP="001E29A7">
      <w:pPr>
        <w:pStyle w:val="a3"/>
        <w:ind w:left="142" w:firstLine="0"/>
        <w:rPr>
          <w:sz w:val="22"/>
        </w:rPr>
      </w:pPr>
      <w:r>
        <w:rPr>
          <w:sz w:val="22"/>
        </w:rPr>
        <w:t>банкноты, находящиеся в обращении, ценные бумаги, акции, марки, банковские и кредитные карты, готовые к использованию</w:t>
      </w:r>
    </w:p>
    <w:p w:rsidR="00767F4C" w:rsidRPr="00767F4C" w:rsidRDefault="00767F4C" w:rsidP="001E29A7">
      <w:pPr>
        <w:pStyle w:val="a3"/>
        <w:ind w:left="142" w:firstLine="0"/>
        <w:rPr>
          <w:b/>
          <w:spacing w:val="-2"/>
          <w:sz w:val="22"/>
        </w:rPr>
      </w:pPr>
      <w:r w:rsidRPr="00767F4C">
        <w:rPr>
          <w:b/>
          <w:sz w:val="22"/>
        </w:rPr>
        <w:t>Человеческие</w:t>
      </w:r>
      <w:r w:rsidRPr="00767F4C">
        <w:rPr>
          <w:b/>
          <w:spacing w:val="-10"/>
          <w:sz w:val="22"/>
        </w:rPr>
        <w:t xml:space="preserve"> </w:t>
      </w:r>
      <w:r w:rsidR="0048322E">
        <w:rPr>
          <w:b/>
          <w:spacing w:val="-10"/>
          <w:sz w:val="22"/>
        </w:rPr>
        <w:t xml:space="preserve">органы, </w:t>
      </w:r>
      <w:r w:rsidRPr="00767F4C">
        <w:rPr>
          <w:b/>
          <w:spacing w:val="-2"/>
          <w:sz w:val="22"/>
        </w:rPr>
        <w:t>останки</w:t>
      </w:r>
    </w:p>
    <w:p w:rsidR="00767F4C" w:rsidRPr="00767F4C" w:rsidRDefault="00767F4C" w:rsidP="001E29A7">
      <w:pPr>
        <w:pStyle w:val="a3"/>
        <w:ind w:left="142" w:firstLine="0"/>
        <w:rPr>
          <w:spacing w:val="-2"/>
          <w:sz w:val="22"/>
          <w:szCs w:val="22"/>
        </w:rPr>
      </w:pPr>
      <w:r w:rsidRPr="00767F4C">
        <w:rPr>
          <w:sz w:val="22"/>
          <w:szCs w:val="22"/>
        </w:rPr>
        <w:t>трупы, прах</w:t>
      </w:r>
    </w:p>
    <w:p w:rsidR="00767F4C" w:rsidRDefault="00D56F3A" w:rsidP="001E29A7">
      <w:pPr>
        <w:widowControl/>
        <w:autoSpaceDE/>
        <w:autoSpaceDN/>
        <w:ind w:firstLine="142"/>
        <w:contextualSpacing/>
        <w:jc w:val="both"/>
        <w:rPr>
          <w:b/>
          <w:spacing w:val="-2"/>
        </w:rPr>
      </w:pPr>
      <w:r w:rsidRPr="00767F4C">
        <w:rPr>
          <w:b/>
        </w:rPr>
        <w:t>Живые</w:t>
      </w:r>
      <w:r w:rsidRPr="00767F4C">
        <w:rPr>
          <w:b/>
          <w:spacing w:val="-14"/>
        </w:rPr>
        <w:t xml:space="preserve"> </w:t>
      </w:r>
      <w:r w:rsidRPr="00767F4C">
        <w:rPr>
          <w:b/>
        </w:rPr>
        <w:t>животные</w:t>
      </w:r>
      <w:r w:rsidR="00D20603" w:rsidRPr="00767F4C">
        <w:rPr>
          <w:b/>
        </w:rPr>
        <w:t>, насекомые</w:t>
      </w:r>
      <w:r w:rsidRPr="00767F4C">
        <w:rPr>
          <w:b/>
        </w:rPr>
        <w:t>, охотничьи</w:t>
      </w:r>
      <w:r w:rsidRPr="00767F4C">
        <w:rPr>
          <w:b/>
          <w:spacing w:val="-7"/>
        </w:rPr>
        <w:t xml:space="preserve"> </w:t>
      </w:r>
      <w:r w:rsidRPr="00767F4C">
        <w:rPr>
          <w:b/>
          <w:spacing w:val="-2"/>
        </w:rPr>
        <w:t>трофеи</w:t>
      </w:r>
    </w:p>
    <w:p w:rsidR="00D56F3A" w:rsidRDefault="00D56F3A" w:rsidP="001E29A7">
      <w:pPr>
        <w:pStyle w:val="TableParagraph"/>
        <w:tabs>
          <w:tab w:val="left" w:pos="294"/>
        </w:tabs>
        <w:ind w:left="142" w:right="49"/>
        <w:jc w:val="both"/>
        <w:rPr>
          <w:spacing w:val="-2"/>
        </w:rPr>
      </w:pPr>
      <w:proofErr w:type="gramStart"/>
      <w:r>
        <w:t>живые</w:t>
      </w:r>
      <w:r>
        <w:rPr>
          <w:spacing w:val="80"/>
        </w:rPr>
        <w:t xml:space="preserve"> </w:t>
      </w:r>
      <w:r>
        <w:t>животные,</w:t>
      </w:r>
      <w:r>
        <w:rPr>
          <w:spacing w:val="80"/>
        </w:rPr>
        <w:t xml:space="preserve"> </w:t>
      </w:r>
      <w:r>
        <w:t>органы</w:t>
      </w:r>
      <w:r>
        <w:rPr>
          <w:spacing w:val="8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останки</w:t>
      </w:r>
      <w:r>
        <w:rPr>
          <w:spacing w:val="80"/>
        </w:rPr>
        <w:t xml:space="preserve"> </w:t>
      </w:r>
      <w:r>
        <w:t>животных;</w:t>
      </w:r>
      <w:r>
        <w:rPr>
          <w:spacing w:val="80"/>
        </w:rPr>
        <w:t xml:space="preserve"> </w:t>
      </w:r>
      <w:r>
        <w:t xml:space="preserve">ядовитые </w:t>
      </w:r>
      <w:r>
        <w:rPr>
          <w:spacing w:val="-2"/>
        </w:rPr>
        <w:t>животные;</w:t>
      </w:r>
      <w:r w:rsidR="004E3874">
        <w:rPr>
          <w:spacing w:val="-2"/>
        </w:rPr>
        <w:t xml:space="preserve"> </w:t>
      </w:r>
      <w:r>
        <w:t>пушно-меховое</w:t>
      </w:r>
      <w:r>
        <w:rPr>
          <w:spacing w:val="-8"/>
        </w:rPr>
        <w:t xml:space="preserve"> </w:t>
      </w:r>
      <w:r>
        <w:t>сырье,</w:t>
      </w:r>
      <w:r>
        <w:rPr>
          <w:spacing w:val="-4"/>
        </w:rPr>
        <w:t xml:space="preserve"> </w:t>
      </w:r>
      <w:r>
        <w:t>невыделанные</w:t>
      </w:r>
      <w:r>
        <w:rPr>
          <w:spacing w:val="-5"/>
        </w:rPr>
        <w:t xml:space="preserve"> </w:t>
      </w:r>
      <w:r>
        <w:t>шкуры,</w:t>
      </w:r>
      <w:r>
        <w:rPr>
          <w:spacing w:val="1"/>
        </w:rPr>
        <w:t xml:space="preserve"> </w:t>
      </w:r>
      <w:r>
        <w:rPr>
          <w:spacing w:val="-2"/>
        </w:rPr>
        <w:t>кожа;</w:t>
      </w:r>
      <w:r w:rsidR="004E3874">
        <w:rPr>
          <w:spacing w:val="-2"/>
        </w:rPr>
        <w:t xml:space="preserve"> </w:t>
      </w:r>
      <w:r>
        <w:t>охотничьи</w:t>
      </w:r>
      <w:r>
        <w:rPr>
          <w:spacing w:val="-3"/>
        </w:rPr>
        <w:t xml:space="preserve"> </w:t>
      </w:r>
      <w:r>
        <w:rPr>
          <w:spacing w:val="-2"/>
        </w:rPr>
        <w:t>трофеи</w:t>
      </w:r>
      <w:r w:rsidR="00D20603">
        <w:rPr>
          <w:spacing w:val="-2"/>
        </w:rPr>
        <w:t xml:space="preserve">, чучела </w:t>
      </w:r>
      <w:proofErr w:type="gramEnd"/>
    </w:p>
    <w:p w:rsidR="00767F4C" w:rsidRDefault="00767F4C" w:rsidP="001E29A7">
      <w:pPr>
        <w:pStyle w:val="a3"/>
        <w:ind w:left="142" w:firstLine="0"/>
        <w:rPr>
          <w:b/>
          <w:sz w:val="22"/>
        </w:rPr>
      </w:pPr>
      <w:r w:rsidRPr="00767F4C">
        <w:rPr>
          <w:b/>
          <w:sz w:val="22"/>
        </w:rPr>
        <w:t>Живые растения</w:t>
      </w:r>
    </w:p>
    <w:p w:rsidR="00767F4C" w:rsidRPr="00767F4C" w:rsidRDefault="00767F4C" w:rsidP="001E29A7">
      <w:pPr>
        <w:pStyle w:val="a3"/>
        <w:ind w:left="142" w:firstLine="0"/>
        <w:rPr>
          <w:sz w:val="22"/>
        </w:rPr>
      </w:pPr>
      <w:r w:rsidRPr="00767F4C">
        <w:rPr>
          <w:sz w:val="22"/>
        </w:rPr>
        <w:t>саженцы, цветы</w:t>
      </w:r>
    </w:p>
    <w:p w:rsidR="00767F4C" w:rsidRPr="00A733DE" w:rsidRDefault="00767F4C" w:rsidP="001E29A7">
      <w:pPr>
        <w:pStyle w:val="a3"/>
        <w:ind w:left="142" w:firstLine="0"/>
        <w:rPr>
          <w:sz w:val="22"/>
        </w:rPr>
      </w:pPr>
      <w:r w:rsidRPr="00767F4C">
        <w:rPr>
          <w:b/>
          <w:sz w:val="22"/>
        </w:rPr>
        <w:t xml:space="preserve">Печатные и аудиовизуальные материалы, </w:t>
      </w:r>
      <w:r w:rsidRPr="00A733DE">
        <w:rPr>
          <w:sz w:val="22"/>
        </w:rPr>
        <w:t>содержащие призывы к осуществлению экстремисткой и террористической деятельности, материалы порнографического содержания</w:t>
      </w:r>
    </w:p>
    <w:p w:rsidR="00767F4C" w:rsidRPr="00A733DE" w:rsidRDefault="00767F4C" w:rsidP="001E29A7">
      <w:pPr>
        <w:widowControl/>
        <w:shd w:val="clear" w:color="auto" w:fill="FFFFFF"/>
        <w:autoSpaceDE/>
        <w:autoSpaceDN/>
        <w:ind w:left="142"/>
        <w:contextualSpacing/>
        <w:jc w:val="both"/>
        <w:rPr>
          <w:szCs w:val="24"/>
        </w:rPr>
      </w:pPr>
      <w:r w:rsidRPr="00767F4C">
        <w:rPr>
          <w:b/>
          <w:szCs w:val="24"/>
        </w:rPr>
        <w:t xml:space="preserve">Предметы и вещества, которые по своему характеру или упаковке могут представлять опасность для сотрудников Компании, </w:t>
      </w:r>
      <w:r w:rsidRPr="00A733DE">
        <w:rPr>
          <w:szCs w:val="24"/>
        </w:rPr>
        <w:t>загрязнять или портить (повреждать) другие грузы, транспортные средства и оборудование Компании</w:t>
      </w:r>
    </w:p>
    <w:p w:rsidR="00D56F3A" w:rsidRPr="00A733DE" w:rsidRDefault="00767F4C" w:rsidP="001E29A7">
      <w:pPr>
        <w:pStyle w:val="a3"/>
        <w:ind w:left="142" w:firstLine="0"/>
        <w:rPr>
          <w:sz w:val="22"/>
          <w:szCs w:val="22"/>
        </w:rPr>
      </w:pPr>
      <w:r w:rsidRPr="00767F4C">
        <w:rPr>
          <w:b/>
          <w:sz w:val="22"/>
        </w:rPr>
        <w:t>Контрафактная продукция</w:t>
      </w:r>
      <w:r>
        <w:rPr>
          <w:b/>
          <w:sz w:val="22"/>
        </w:rPr>
        <w:t xml:space="preserve"> и и</w:t>
      </w:r>
      <w:r w:rsidRPr="00767F4C">
        <w:rPr>
          <w:b/>
          <w:sz w:val="22"/>
        </w:rPr>
        <w:t xml:space="preserve">ные грузы, </w:t>
      </w:r>
      <w:r w:rsidRPr="00A733DE">
        <w:rPr>
          <w:sz w:val="22"/>
        </w:rPr>
        <w:t xml:space="preserve">перевозка которых запрещена действующим законодательством </w:t>
      </w:r>
      <w:r w:rsidRPr="00A733DE">
        <w:rPr>
          <w:sz w:val="22"/>
          <w:szCs w:val="22"/>
        </w:rPr>
        <w:t>и/или Правилами  оказания транспортно-экспедиционных услуг</w:t>
      </w:r>
    </w:p>
    <w:p w:rsidR="00A733DE" w:rsidRDefault="00A733DE" w:rsidP="001E29A7">
      <w:pPr>
        <w:pStyle w:val="a3"/>
        <w:ind w:left="0" w:firstLine="0"/>
        <w:rPr>
          <w:color w:val="1C1A25"/>
          <w:sz w:val="22"/>
          <w:szCs w:val="22"/>
          <w:shd w:val="clear" w:color="auto" w:fill="FFFFFF"/>
        </w:rPr>
      </w:pPr>
      <w:r>
        <w:rPr>
          <w:b/>
          <w:color w:val="1C1A25"/>
          <w:sz w:val="22"/>
          <w:szCs w:val="22"/>
          <w:shd w:val="clear" w:color="auto" w:fill="FFFFFF"/>
        </w:rPr>
        <w:t xml:space="preserve">  </w:t>
      </w:r>
      <w:r w:rsidRPr="00A733DE">
        <w:rPr>
          <w:b/>
          <w:color w:val="1C1A25"/>
          <w:sz w:val="22"/>
          <w:szCs w:val="22"/>
          <w:shd w:val="clear" w:color="auto" w:fill="FFFFFF"/>
        </w:rPr>
        <w:t>БПЛА (беспилотные летательные аппараты)</w:t>
      </w:r>
      <w:r w:rsidRPr="00A733DE">
        <w:rPr>
          <w:color w:val="1C1A25"/>
          <w:sz w:val="22"/>
          <w:szCs w:val="22"/>
          <w:shd w:val="clear" w:color="auto" w:fill="FFFFFF"/>
        </w:rPr>
        <w:t xml:space="preserve"> самолетного типа,</w:t>
      </w:r>
      <w:r>
        <w:rPr>
          <w:color w:val="1C1A25"/>
          <w:sz w:val="22"/>
          <w:szCs w:val="22"/>
          <w:shd w:val="clear" w:color="auto" w:fill="FFFFFF"/>
        </w:rPr>
        <w:t xml:space="preserve"> </w:t>
      </w:r>
      <w:proofErr w:type="spellStart"/>
      <w:r w:rsidRPr="00A733DE">
        <w:rPr>
          <w:color w:val="1C1A25"/>
          <w:sz w:val="22"/>
          <w:szCs w:val="22"/>
          <w:shd w:val="clear" w:color="auto" w:fill="FFFFFF"/>
        </w:rPr>
        <w:t>квадрокоптер</w:t>
      </w:r>
      <w:proofErr w:type="spellEnd"/>
      <w:r w:rsidRPr="00A733DE">
        <w:rPr>
          <w:color w:val="1C1A25"/>
          <w:sz w:val="22"/>
          <w:szCs w:val="22"/>
          <w:shd w:val="clear" w:color="auto" w:fill="FFFFFF"/>
        </w:rPr>
        <w:t xml:space="preserve">, </w:t>
      </w:r>
      <w:proofErr w:type="spellStart"/>
      <w:r w:rsidRPr="00A733DE">
        <w:rPr>
          <w:color w:val="1C1A25"/>
          <w:sz w:val="22"/>
          <w:szCs w:val="22"/>
          <w:shd w:val="clear" w:color="auto" w:fill="FFFFFF"/>
        </w:rPr>
        <w:t>мультикоптер</w:t>
      </w:r>
      <w:proofErr w:type="spellEnd"/>
      <w:r>
        <w:rPr>
          <w:color w:val="1C1A25"/>
          <w:sz w:val="22"/>
          <w:szCs w:val="22"/>
          <w:shd w:val="clear" w:color="auto" w:fill="FFFFFF"/>
        </w:rPr>
        <w:t>.</w:t>
      </w:r>
    </w:p>
    <w:p w:rsidR="00A733DE" w:rsidRDefault="00A733DE" w:rsidP="001E29A7">
      <w:pPr>
        <w:pStyle w:val="a3"/>
        <w:ind w:left="0" w:firstLine="0"/>
        <w:rPr>
          <w:color w:val="1C1A25"/>
          <w:sz w:val="22"/>
          <w:szCs w:val="22"/>
          <w:shd w:val="clear" w:color="auto" w:fill="FFFFFF"/>
        </w:rPr>
      </w:pPr>
      <w:r>
        <w:rPr>
          <w:color w:val="1C1A25"/>
          <w:sz w:val="22"/>
          <w:szCs w:val="22"/>
          <w:shd w:val="clear" w:color="auto" w:fill="FFFFFF"/>
        </w:rPr>
        <w:t xml:space="preserve">  </w:t>
      </w:r>
      <w:r w:rsidRPr="00A733DE">
        <w:rPr>
          <w:b/>
          <w:color w:val="1C1A25"/>
          <w:sz w:val="22"/>
          <w:szCs w:val="22"/>
          <w:shd w:val="clear" w:color="auto" w:fill="FFFFFF"/>
        </w:rPr>
        <w:t>Комплекту</w:t>
      </w:r>
      <w:r>
        <w:rPr>
          <w:b/>
          <w:color w:val="1C1A25"/>
          <w:sz w:val="22"/>
          <w:szCs w:val="22"/>
          <w:shd w:val="clear" w:color="auto" w:fill="FFFFFF"/>
        </w:rPr>
        <w:t>ю</w:t>
      </w:r>
      <w:bookmarkStart w:id="1" w:name="_GoBack"/>
      <w:bookmarkEnd w:id="1"/>
      <w:r w:rsidRPr="00A733DE">
        <w:rPr>
          <w:b/>
          <w:color w:val="1C1A25"/>
          <w:sz w:val="22"/>
          <w:szCs w:val="22"/>
          <w:shd w:val="clear" w:color="auto" w:fill="FFFFFF"/>
        </w:rPr>
        <w:t>щие части БПЛА</w:t>
      </w:r>
      <w:r w:rsidRPr="00A733DE">
        <w:rPr>
          <w:color w:val="1C1A25"/>
          <w:sz w:val="22"/>
          <w:szCs w:val="22"/>
          <w:shd w:val="clear" w:color="auto" w:fill="FFFFFF"/>
        </w:rPr>
        <w:t xml:space="preserve"> </w:t>
      </w:r>
      <w:r>
        <w:rPr>
          <w:color w:val="1C1A25"/>
          <w:sz w:val="22"/>
          <w:szCs w:val="22"/>
          <w:shd w:val="clear" w:color="auto" w:fill="FFFFFF"/>
        </w:rPr>
        <w:t xml:space="preserve"> </w:t>
      </w:r>
      <w:r w:rsidRPr="00A733DE">
        <w:rPr>
          <w:color w:val="1C1A25"/>
          <w:sz w:val="22"/>
          <w:szCs w:val="22"/>
          <w:shd w:val="clear" w:color="auto" w:fill="FFFFFF"/>
        </w:rPr>
        <w:t>платы, микросхемы, винты, электродвигатель,</w:t>
      </w:r>
      <w:r>
        <w:rPr>
          <w:color w:val="1C1A25"/>
          <w:sz w:val="22"/>
          <w:szCs w:val="22"/>
          <w:shd w:val="clear" w:color="auto" w:fill="FFFFFF"/>
        </w:rPr>
        <w:t xml:space="preserve"> </w:t>
      </w:r>
      <w:r w:rsidRPr="00A733DE">
        <w:rPr>
          <w:color w:val="1C1A25"/>
          <w:sz w:val="22"/>
          <w:szCs w:val="22"/>
          <w:shd w:val="clear" w:color="auto" w:fill="FFFFFF"/>
        </w:rPr>
        <w:t>камера, навигационна</w:t>
      </w:r>
      <w:r>
        <w:rPr>
          <w:color w:val="1C1A25"/>
          <w:sz w:val="22"/>
          <w:szCs w:val="22"/>
          <w:shd w:val="clear" w:color="auto" w:fill="FFFFFF"/>
        </w:rPr>
        <w:t>я</w:t>
      </w:r>
      <w:r w:rsidRPr="00A733DE">
        <w:rPr>
          <w:color w:val="1C1A25"/>
          <w:sz w:val="22"/>
          <w:szCs w:val="22"/>
          <w:shd w:val="clear" w:color="auto" w:fill="FFFFFF"/>
        </w:rPr>
        <w:t xml:space="preserve"> система, </w:t>
      </w:r>
      <w:r>
        <w:rPr>
          <w:color w:val="1C1A25"/>
          <w:sz w:val="22"/>
          <w:szCs w:val="22"/>
          <w:shd w:val="clear" w:color="auto" w:fill="FFFFFF"/>
        </w:rPr>
        <w:t xml:space="preserve"> </w:t>
      </w:r>
    </w:p>
    <w:p w:rsidR="00D56F3A" w:rsidRPr="00A733DE" w:rsidRDefault="00A733DE" w:rsidP="001E29A7">
      <w:pPr>
        <w:pStyle w:val="a3"/>
        <w:ind w:left="0" w:firstLine="0"/>
        <w:rPr>
          <w:spacing w:val="-2"/>
          <w:sz w:val="22"/>
          <w:szCs w:val="22"/>
        </w:rPr>
      </w:pPr>
      <w:r>
        <w:rPr>
          <w:color w:val="1C1A25"/>
          <w:sz w:val="22"/>
          <w:szCs w:val="22"/>
          <w:shd w:val="clear" w:color="auto" w:fill="FFFFFF"/>
        </w:rPr>
        <w:t xml:space="preserve">  </w:t>
      </w:r>
      <w:r w:rsidRPr="00A733DE">
        <w:rPr>
          <w:color w:val="1C1A25"/>
          <w:sz w:val="22"/>
          <w:szCs w:val="22"/>
          <w:shd w:val="clear" w:color="auto" w:fill="FFFFFF"/>
        </w:rPr>
        <w:t>фюзеляж, провода</w:t>
      </w:r>
      <w:r w:rsidRPr="00A733DE">
        <w:rPr>
          <w:color w:val="1C1A25"/>
          <w:sz w:val="22"/>
          <w:szCs w:val="22"/>
          <w:shd w:val="clear" w:color="auto" w:fill="FFFFFF"/>
        </w:rPr>
        <w:t>  </w:t>
      </w:r>
    </w:p>
    <w:p w:rsidR="00D56F3A" w:rsidRPr="00D56F3A" w:rsidRDefault="00D56F3A" w:rsidP="001E29A7">
      <w:pPr>
        <w:pStyle w:val="a3"/>
        <w:ind w:left="0" w:firstLine="0"/>
        <w:rPr>
          <w:b/>
          <w:i/>
          <w:sz w:val="20"/>
        </w:rPr>
      </w:pPr>
    </w:p>
    <w:p w:rsidR="007C4EB3" w:rsidRDefault="0052440D" w:rsidP="007C4EB3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</w:rPr>
      </w:pPr>
      <w:r w:rsidRPr="007C4EB3">
        <w:rPr>
          <w:b/>
          <w:sz w:val="28"/>
          <w:szCs w:val="28"/>
        </w:rPr>
        <w:t>Грузы, для перевозки которых необходимо соблюдать температурный режим</w:t>
      </w:r>
      <w:r w:rsidR="00341537" w:rsidRPr="007C4EB3">
        <w:rPr>
          <w:b/>
          <w:sz w:val="28"/>
          <w:szCs w:val="28"/>
        </w:rPr>
        <w:t xml:space="preserve"> принимаются только </w:t>
      </w:r>
      <w:r w:rsidR="007C4EB3" w:rsidRPr="007C4EB3">
        <w:rPr>
          <w:b/>
          <w:sz w:val="28"/>
          <w:szCs w:val="28"/>
        </w:rPr>
        <w:t xml:space="preserve">на складе филиала </w:t>
      </w:r>
      <w:r w:rsidR="007C4EB3">
        <w:rPr>
          <w:b/>
          <w:sz w:val="28"/>
          <w:szCs w:val="28"/>
        </w:rPr>
        <w:t xml:space="preserve">Москвы по адресу </w:t>
      </w:r>
    </w:p>
    <w:p w:rsidR="007C4EB3" w:rsidRDefault="007C4EB3" w:rsidP="007C4EB3">
      <w:pPr>
        <w:widowControl/>
        <w:autoSpaceDE/>
        <w:autoSpaceDN/>
        <w:ind w:left="360"/>
        <w:contextualSpacing/>
        <w:jc w:val="center"/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</w:pPr>
      <w:r w:rsidRPr="007C4EB3"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  <w:t xml:space="preserve">район Коммунарка </w:t>
      </w:r>
      <w:proofErr w:type="spellStart"/>
      <w:r w:rsidRPr="007C4EB3"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  <w:t>д</w:t>
      </w:r>
      <w:proofErr w:type="gramStart"/>
      <w:r w:rsidRPr="007C4EB3"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  <w:t>.С</w:t>
      </w:r>
      <w:proofErr w:type="gramEnd"/>
      <w:r w:rsidRPr="007C4EB3"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  <w:t>аларьево</w:t>
      </w:r>
      <w:proofErr w:type="spellEnd"/>
      <w:r w:rsidRPr="007C4EB3">
        <w:rPr>
          <w:rFonts w:ascii="Raleway-Regular" w:hAnsi="Raleway-Regular"/>
          <w:b/>
          <w:color w:val="000000"/>
          <w:sz w:val="28"/>
          <w:szCs w:val="28"/>
          <w:shd w:val="clear" w:color="auto" w:fill="FFFFFF"/>
        </w:rPr>
        <w:t xml:space="preserve">, вл.5, стр.1, </w:t>
      </w:r>
    </w:p>
    <w:p w:rsidR="0052440D" w:rsidRPr="007C4EB3" w:rsidRDefault="00341537" w:rsidP="007C4EB3">
      <w:pPr>
        <w:widowControl/>
        <w:autoSpaceDE/>
        <w:autoSpaceDN/>
        <w:ind w:left="360"/>
        <w:contextualSpacing/>
        <w:jc w:val="center"/>
        <w:rPr>
          <w:b/>
          <w:sz w:val="28"/>
          <w:szCs w:val="28"/>
        </w:rPr>
      </w:pPr>
      <w:r w:rsidRPr="007C4EB3">
        <w:rPr>
          <w:b/>
          <w:sz w:val="28"/>
          <w:szCs w:val="28"/>
        </w:rPr>
        <w:t xml:space="preserve">по графику </w:t>
      </w:r>
      <w:r w:rsidR="003D1FEA" w:rsidRPr="007C4EB3">
        <w:rPr>
          <w:b/>
          <w:sz w:val="28"/>
          <w:szCs w:val="28"/>
        </w:rPr>
        <w:t>устан</w:t>
      </w:r>
      <w:r w:rsidR="007C4EB3" w:rsidRPr="007C4EB3">
        <w:rPr>
          <w:b/>
          <w:sz w:val="28"/>
          <w:szCs w:val="28"/>
        </w:rPr>
        <w:t>овленному ТК</w:t>
      </w:r>
    </w:p>
    <w:p w:rsidR="0052440D" w:rsidRPr="007C4EB3" w:rsidRDefault="0052440D" w:rsidP="007C4EB3">
      <w:pPr>
        <w:jc w:val="center"/>
        <w:rPr>
          <w:b/>
          <w:sz w:val="28"/>
          <w:szCs w:val="28"/>
        </w:rPr>
      </w:pPr>
    </w:p>
    <w:p w:rsidR="00341537" w:rsidRPr="007C4EB3" w:rsidRDefault="004E72FC" w:rsidP="007C4EB3">
      <w:pPr>
        <w:spacing w:before="78"/>
        <w:jc w:val="center"/>
        <w:rPr>
          <w:b/>
          <w:sz w:val="28"/>
          <w:szCs w:val="28"/>
        </w:rPr>
      </w:pPr>
      <w:r w:rsidRPr="007C4EB3">
        <w:rPr>
          <w:rFonts w:ascii="Montserrat" w:hAnsi="Montserrat"/>
          <w:b/>
          <w:color w:val="2B2B2B"/>
          <w:sz w:val="28"/>
          <w:szCs w:val="28"/>
          <w:shd w:val="clear" w:color="auto" w:fill="FFFFFF"/>
        </w:rPr>
        <w:t>Клиент гарантирует, что груз не имеет вложений, запрещенных или имеющих ограничение к перевозке транспортом на условиях компании в соответствии с действующим законодательством РФ.</w:t>
      </w:r>
    </w:p>
    <w:sectPr w:rsidR="00341537" w:rsidRPr="007C4EB3" w:rsidSect="00655E61"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Regular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9E0"/>
    <w:multiLevelType w:val="hybridMultilevel"/>
    <w:tmpl w:val="08F28DD4"/>
    <w:lvl w:ilvl="0" w:tplc="8D2098FE">
      <w:numFmt w:val="bullet"/>
      <w:lvlText w:val="-"/>
      <w:lvlJc w:val="left"/>
      <w:pPr>
        <w:ind w:left="28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C8E0EC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4DEA6C4A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D71E37B2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EF182EC8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0612450C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5A68DC36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B1F22634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08EEDE3C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abstractNum w:abstractNumId="1">
    <w:nsid w:val="0CFC4214"/>
    <w:multiLevelType w:val="hybridMultilevel"/>
    <w:tmpl w:val="8C6C9E50"/>
    <w:lvl w:ilvl="0" w:tplc="C9BA8054">
      <w:numFmt w:val="bullet"/>
      <w:lvlText w:val="-"/>
      <w:lvlJc w:val="left"/>
      <w:pPr>
        <w:ind w:left="334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FA6046">
      <w:numFmt w:val="bullet"/>
      <w:lvlText w:val="•"/>
      <w:lvlJc w:val="left"/>
      <w:pPr>
        <w:ind w:left="1029" w:hanging="132"/>
      </w:pPr>
      <w:rPr>
        <w:rFonts w:hint="default"/>
        <w:lang w:val="ru-RU" w:eastAsia="en-US" w:bidi="ar-SA"/>
      </w:rPr>
    </w:lvl>
    <w:lvl w:ilvl="2" w:tplc="D1BCC634">
      <w:numFmt w:val="bullet"/>
      <w:lvlText w:val="•"/>
      <w:lvlJc w:val="left"/>
      <w:pPr>
        <w:ind w:left="1718" w:hanging="132"/>
      </w:pPr>
      <w:rPr>
        <w:rFonts w:hint="default"/>
        <w:lang w:val="ru-RU" w:eastAsia="en-US" w:bidi="ar-SA"/>
      </w:rPr>
    </w:lvl>
    <w:lvl w:ilvl="3" w:tplc="40BCD730">
      <w:numFmt w:val="bullet"/>
      <w:lvlText w:val="•"/>
      <w:lvlJc w:val="left"/>
      <w:pPr>
        <w:ind w:left="2407" w:hanging="132"/>
      </w:pPr>
      <w:rPr>
        <w:rFonts w:hint="default"/>
        <w:lang w:val="ru-RU" w:eastAsia="en-US" w:bidi="ar-SA"/>
      </w:rPr>
    </w:lvl>
    <w:lvl w:ilvl="4" w:tplc="FC3ACF3A">
      <w:numFmt w:val="bullet"/>
      <w:lvlText w:val="•"/>
      <w:lvlJc w:val="left"/>
      <w:pPr>
        <w:ind w:left="3097" w:hanging="132"/>
      </w:pPr>
      <w:rPr>
        <w:rFonts w:hint="default"/>
        <w:lang w:val="ru-RU" w:eastAsia="en-US" w:bidi="ar-SA"/>
      </w:rPr>
    </w:lvl>
    <w:lvl w:ilvl="5" w:tplc="889429F8">
      <w:numFmt w:val="bullet"/>
      <w:lvlText w:val="•"/>
      <w:lvlJc w:val="left"/>
      <w:pPr>
        <w:ind w:left="3786" w:hanging="132"/>
      </w:pPr>
      <w:rPr>
        <w:rFonts w:hint="default"/>
        <w:lang w:val="ru-RU" w:eastAsia="en-US" w:bidi="ar-SA"/>
      </w:rPr>
    </w:lvl>
    <w:lvl w:ilvl="6" w:tplc="7D34D2A6">
      <w:numFmt w:val="bullet"/>
      <w:lvlText w:val="•"/>
      <w:lvlJc w:val="left"/>
      <w:pPr>
        <w:ind w:left="4475" w:hanging="132"/>
      </w:pPr>
      <w:rPr>
        <w:rFonts w:hint="default"/>
        <w:lang w:val="ru-RU" w:eastAsia="en-US" w:bidi="ar-SA"/>
      </w:rPr>
    </w:lvl>
    <w:lvl w:ilvl="7" w:tplc="C7D2579C">
      <w:numFmt w:val="bullet"/>
      <w:lvlText w:val="•"/>
      <w:lvlJc w:val="left"/>
      <w:pPr>
        <w:ind w:left="5165" w:hanging="132"/>
      </w:pPr>
      <w:rPr>
        <w:rFonts w:hint="default"/>
        <w:lang w:val="ru-RU" w:eastAsia="en-US" w:bidi="ar-SA"/>
      </w:rPr>
    </w:lvl>
    <w:lvl w:ilvl="8" w:tplc="7DFA3DD2">
      <w:numFmt w:val="bullet"/>
      <w:lvlText w:val="•"/>
      <w:lvlJc w:val="left"/>
      <w:pPr>
        <w:ind w:left="5854" w:hanging="132"/>
      </w:pPr>
      <w:rPr>
        <w:rFonts w:hint="default"/>
        <w:lang w:val="ru-RU" w:eastAsia="en-US" w:bidi="ar-SA"/>
      </w:rPr>
    </w:lvl>
  </w:abstractNum>
  <w:abstractNum w:abstractNumId="2">
    <w:nsid w:val="17985986"/>
    <w:multiLevelType w:val="hybridMultilevel"/>
    <w:tmpl w:val="62C6BD96"/>
    <w:lvl w:ilvl="0" w:tplc="AAE2293E">
      <w:numFmt w:val="bullet"/>
      <w:lvlText w:val="-"/>
      <w:lvlJc w:val="left"/>
      <w:pPr>
        <w:ind w:left="29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60F702">
      <w:numFmt w:val="bullet"/>
      <w:lvlText w:val="•"/>
      <w:lvlJc w:val="left"/>
      <w:pPr>
        <w:ind w:left="993" w:hanging="132"/>
      </w:pPr>
      <w:rPr>
        <w:rFonts w:hint="default"/>
        <w:lang w:val="ru-RU" w:eastAsia="en-US" w:bidi="ar-SA"/>
      </w:rPr>
    </w:lvl>
    <w:lvl w:ilvl="2" w:tplc="B4B4DE5A">
      <w:numFmt w:val="bullet"/>
      <w:lvlText w:val="•"/>
      <w:lvlJc w:val="left"/>
      <w:pPr>
        <w:ind w:left="1686" w:hanging="132"/>
      </w:pPr>
      <w:rPr>
        <w:rFonts w:hint="default"/>
        <w:lang w:val="ru-RU" w:eastAsia="en-US" w:bidi="ar-SA"/>
      </w:rPr>
    </w:lvl>
    <w:lvl w:ilvl="3" w:tplc="A07AD8F8">
      <w:numFmt w:val="bullet"/>
      <w:lvlText w:val="•"/>
      <w:lvlJc w:val="left"/>
      <w:pPr>
        <w:ind w:left="2379" w:hanging="132"/>
      </w:pPr>
      <w:rPr>
        <w:rFonts w:hint="default"/>
        <w:lang w:val="ru-RU" w:eastAsia="en-US" w:bidi="ar-SA"/>
      </w:rPr>
    </w:lvl>
    <w:lvl w:ilvl="4" w:tplc="31784B14">
      <w:numFmt w:val="bullet"/>
      <w:lvlText w:val="•"/>
      <w:lvlJc w:val="left"/>
      <w:pPr>
        <w:ind w:left="3073" w:hanging="132"/>
      </w:pPr>
      <w:rPr>
        <w:rFonts w:hint="default"/>
        <w:lang w:val="ru-RU" w:eastAsia="en-US" w:bidi="ar-SA"/>
      </w:rPr>
    </w:lvl>
    <w:lvl w:ilvl="5" w:tplc="A0380C8A">
      <w:numFmt w:val="bullet"/>
      <w:lvlText w:val="•"/>
      <w:lvlJc w:val="left"/>
      <w:pPr>
        <w:ind w:left="3766" w:hanging="132"/>
      </w:pPr>
      <w:rPr>
        <w:rFonts w:hint="default"/>
        <w:lang w:val="ru-RU" w:eastAsia="en-US" w:bidi="ar-SA"/>
      </w:rPr>
    </w:lvl>
    <w:lvl w:ilvl="6" w:tplc="83B2A6C0">
      <w:numFmt w:val="bullet"/>
      <w:lvlText w:val="•"/>
      <w:lvlJc w:val="left"/>
      <w:pPr>
        <w:ind w:left="4459" w:hanging="132"/>
      </w:pPr>
      <w:rPr>
        <w:rFonts w:hint="default"/>
        <w:lang w:val="ru-RU" w:eastAsia="en-US" w:bidi="ar-SA"/>
      </w:rPr>
    </w:lvl>
    <w:lvl w:ilvl="7" w:tplc="BD66AD10">
      <w:numFmt w:val="bullet"/>
      <w:lvlText w:val="•"/>
      <w:lvlJc w:val="left"/>
      <w:pPr>
        <w:ind w:left="5153" w:hanging="132"/>
      </w:pPr>
      <w:rPr>
        <w:rFonts w:hint="default"/>
        <w:lang w:val="ru-RU" w:eastAsia="en-US" w:bidi="ar-SA"/>
      </w:rPr>
    </w:lvl>
    <w:lvl w:ilvl="8" w:tplc="B08A3ECE">
      <w:numFmt w:val="bullet"/>
      <w:lvlText w:val="•"/>
      <w:lvlJc w:val="left"/>
      <w:pPr>
        <w:ind w:left="5846" w:hanging="132"/>
      </w:pPr>
      <w:rPr>
        <w:rFonts w:hint="default"/>
        <w:lang w:val="ru-RU" w:eastAsia="en-US" w:bidi="ar-SA"/>
      </w:rPr>
    </w:lvl>
  </w:abstractNum>
  <w:abstractNum w:abstractNumId="3">
    <w:nsid w:val="1C7F7316"/>
    <w:multiLevelType w:val="hybridMultilevel"/>
    <w:tmpl w:val="ED9C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03B66"/>
    <w:multiLevelType w:val="hybridMultilevel"/>
    <w:tmpl w:val="D00C0596"/>
    <w:lvl w:ilvl="0" w:tplc="C9F0A2F0">
      <w:numFmt w:val="bullet"/>
      <w:lvlText w:val="-"/>
      <w:lvlJc w:val="left"/>
      <w:pPr>
        <w:ind w:left="5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D66888">
      <w:numFmt w:val="bullet"/>
      <w:lvlText w:val="•"/>
      <w:lvlJc w:val="left"/>
      <w:pPr>
        <w:ind w:left="777" w:hanging="128"/>
      </w:pPr>
      <w:rPr>
        <w:rFonts w:hint="default"/>
        <w:lang w:val="ru-RU" w:eastAsia="en-US" w:bidi="ar-SA"/>
      </w:rPr>
    </w:lvl>
    <w:lvl w:ilvl="2" w:tplc="BD2CE426">
      <w:numFmt w:val="bullet"/>
      <w:lvlText w:val="•"/>
      <w:lvlJc w:val="left"/>
      <w:pPr>
        <w:ind w:left="1494" w:hanging="128"/>
      </w:pPr>
      <w:rPr>
        <w:rFonts w:hint="default"/>
        <w:lang w:val="ru-RU" w:eastAsia="en-US" w:bidi="ar-SA"/>
      </w:rPr>
    </w:lvl>
    <w:lvl w:ilvl="3" w:tplc="3E70CA5A">
      <w:numFmt w:val="bullet"/>
      <w:lvlText w:val="•"/>
      <w:lvlJc w:val="left"/>
      <w:pPr>
        <w:ind w:left="2211" w:hanging="128"/>
      </w:pPr>
      <w:rPr>
        <w:rFonts w:hint="default"/>
        <w:lang w:val="ru-RU" w:eastAsia="en-US" w:bidi="ar-SA"/>
      </w:rPr>
    </w:lvl>
    <w:lvl w:ilvl="4" w:tplc="7DC8D06E">
      <w:numFmt w:val="bullet"/>
      <w:lvlText w:val="•"/>
      <w:lvlJc w:val="left"/>
      <w:pPr>
        <w:ind w:left="2929" w:hanging="128"/>
      </w:pPr>
      <w:rPr>
        <w:rFonts w:hint="default"/>
        <w:lang w:val="ru-RU" w:eastAsia="en-US" w:bidi="ar-SA"/>
      </w:rPr>
    </w:lvl>
    <w:lvl w:ilvl="5" w:tplc="CB368BE0">
      <w:numFmt w:val="bullet"/>
      <w:lvlText w:val="•"/>
      <w:lvlJc w:val="left"/>
      <w:pPr>
        <w:ind w:left="3646" w:hanging="128"/>
      </w:pPr>
      <w:rPr>
        <w:rFonts w:hint="default"/>
        <w:lang w:val="ru-RU" w:eastAsia="en-US" w:bidi="ar-SA"/>
      </w:rPr>
    </w:lvl>
    <w:lvl w:ilvl="6" w:tplc="9576424A">
      <w:numFmt w:val="bullet"/>
      <w:lvlText w:val="•"/>
      <w:lvlJc w:val="left"/>
      <w:pPr>
        <w:ind w:left="4363" w:hanging="128"/>
      </w:pPr>
      <w:rPr>
        <w:rFonts w:hint="default"/>
        <w:lang w:val="ru-RU" w:eastAsia="en-US" w:bidi="ar-SA"/>
      </w:rPr>
    </w:lvl>
    <w:lvl w:ilvl="7" w:tplc="5F663450">
      <w:numFmt w:val="bullet"/>
      <w:lvlText w:val="•"/>
      <w:lvlJc w:val="left"/>
      <w:pPr>
        <w:ind w:left="5081" w:hanging="128"/>
      </w:pPr>
      <w:rPr>
        <w:rFonts w:hint="default"/>
        <w:lang w:val="ru-RU" w:eastAsia="en-US" w:bidi="ar-SA"/>
      </w:rPr>
    </w:lvl>
    <w:lvl w:ilvl="8" w:tplc="33DE4134">
      <w:numFmt w:val="bullet"/>
      <w:lvlText w:val="•"/>
      <w:lvlJc w:val="left"/>
      <w:pPr>
        <w:ind w:left="5798" w:hanging="128"/>
      </w:pPr>
      <w:rPr>
        <w:rFonts w:hint="default"/>
        <w:lang w:val="ru-RU" w:eastAsia="en-US" w:bidi="ar-SA"/>
      </w:rPr>
    </w:lvl>
  </w:abstractNum>
  <w:abstractNum w:abstractNumId="5">
    <w:nsid w:val="224B6091"/>
    <w:multiLevelType w:val="multilevel"/>
    <w:tmpl w:val="E84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C2FD2"/>
    <w:multiLevelType w:val="hybridMultilevel"/>
    <w:tmpl w:val="A68AA4A8"/>
    <w:lvl w:ilvl="0" w:tplc="3B76A278">
      <w:start w:val="1"/>
      <w:numFmt w:val="decimal"/>
      <w:lvlText w:val="%1."/>
      <w:lvlJc w:val="left"/>
      <w:pPr>
        <w:ind w:left="13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CC1AD8">
      <w:numFmt w:val="bullet"/>
      <w:lvlText w:val="•"/>
      <w:lvlJc w:val="left"/>
      <w:pPr>
        <w:ind w:left="1189" w:hanging="250"/>
      </w:pPr>
      <w:rPr>
        <w:rFonts w:hint="default"/>
        <w:lang w:val="ru-RU" w:eastAsia="en-US" w:bidi="ar-SA"/>
      </w:rPr>
    </w:lvl>
    <w:lvl w:ilvl="2" w:tplc="55761956">
      <w:numFmt w:val="bullet"/>
      <w:lvlText w:val="•"/>
      <w:lvlJc w:val="left"/>
      <w:pPr>
        <w:ind w:left="2238" w:hanging="250"/>
      </w:pPr>
      <w:rPr>
        <w:rFonts w:hint="default"/>
        <w:lang w:val="ru-RU" w:eastAsia="en-US" w:bidi="ar-SA"/>
      </w:rPr>
    </w:lvl>
    <w:lvl w:ilvl="3" w:tplc="38D6BEF8">
      <w:numFmt w:val="bullet"/>
      <w:lvlText w:val="•"/>
      <w:lvlJc w:val="left"/>
      <w:pPr>
        <w:ind w:left="3287" w:hanging="250"/>
      </w:pPr>
      <w:rPr>
        <w:rFonts w:hint="default"/>
        <w:lang w:val="ru-RU" w:eastAsia="en-US" w:bidi="ar-SA"/>
      </w:rPr>
    </w:lvl>
    <w:lvl w:ilvl="4" w:tplc="BE7C2854">
      <w:numFmt w:val="bullet"/>
      <w:lvlText w:val="•"/>
      <w:lvlJc w:val="left"/>
      <w:pPr>
        <w:ind w:left="4336" w:hanging="250"/>
      </w:pPr>
      <w:rPr>
        <w:rFonts w:hint="default"/>
        <w:lang w:val="ru-RU" w:eastAsia="en-US" w:bidi="ar-SA"/>
      </w:rPr>
    </w:lvl>
    <w:lvl w:ilvl="5" w:tplc="625243EA">
      <w:numFmt w:val="bullet"/>
      <w:lvlText w:val="•"/>
      <w:lvlJc w:val="left"/>
      <w:pPr>
        <w:ind w:left="5386" w:hanging="250"/>
      </w:pPr>
      <w:rPr>
        <w:rFonts w:hint="default"/>
        <w:lang w:val="ru-RU" w:eastAsia="en-US" w:bidi="ar-SA"/>
      </w:rPr>
    </w:lvl>
    <w:lvl w:ilvl="6" w:tplc="EC7CDB38">
      <w:numFmt w:val="bullet"/>
      <w:lvlText w:val="•"/>
      <w:lvlJc w:val="left"/>
      <w:pPr>
        <w:ind w:left="6435" w:hanging="250"/>
      </w:pPr>
      <w:rPr>
        <w:rFonts w:hint="default"/>
        <w:lang w:val="ru-RU" w:eastAsia="en-US" w:bidi="ar-SA"/>
      </w:rPr>
    </w:lvl>
    <w:lvl w:ilvl="7" w:tplc="78F81F9E">
      <w:numFmt w:val="bullet"/>
      <w:lvlText w:val="•"/>
      <w:lvlJc w:val="left"/>
      <w:pPr>
        <w:ind w:left="7484" w:hanging="250"/>
      </w:pPr>
      <w:rPr>
        <w:rFonts w:hint="default"/>
        <w:lang w:val="ru-RU" w:eastAsia="en-US" w:bidi="ar-SA"/>
      </w:rPr>
    </w:lvl>
    <w:lvl w:ilvl="8" w:tplc="656695D6">
      <w:numFmt w:val="bullet"/>
      <w:lvlText w:val="•"/>
      <w:lvlJc w:val="left"/>
      <w:pPr>
        <w:ind w:left="8533" w:hanging="250"/>
      </w:pPr>
      <w:rPr>
        <w:rFonts w:hint="default"/>
        <w:lang w:val="ru-RU" w:eastAsia="en-US" w:bidi="ar-SA"/>
      </w:rPr>
    </w:lvl>
  </w:abstractNum>
  <w:abstractNum w:abstractNumId="7">
    <w:nsid w:val="50255AA5"/>
    <w:multiLevelType w:val="hybridMultilevel"/>
    <w:tmpl w:val="6D68B1F2"/>
    <w:lvl w:ilvl="0" w:tplc="2C78531E">
      <w:numFmt w:val="bullet"/>
      <w:lvlText w:val="-"/>
      <w:lvlJc w:val="left"/>
      <w:pPr>
        <w:ind w:left="5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0A8BB2">
      <w:numFmt w:val="bullet"/>
      <w:lvlText w:val="•"/>
      <w:lvlJc w:val="left"/>
      <w:pPr>
        <w:ind w:left="777" w:hanging="154"/>
      </w:pPr>
      <w:rPr>
        <w:rFonts w:hint="default"/>
        <w:lang w:val="ru-RU" w:eastAsia="en-US" w:bidi="ar-SA"/>
      </w:rPr>
    </w:lvl>
    <w:lvl w:ilvl="2" w:tplc="CA4C3904">
      <w:numFmt w:val="bullet"/>
      <w:lvlText w:val="•"/>
      <w:lvlJc w:val="left"/>
      <w:pPr>
        <w:ind w:left="1494" w:hanging="154"/>
      </w:pPr>
      <w:rPr>
        <w:rFonts w:hint="default"/>
        <w:lang w:val="ru-RU" w:eastAsia="en-US" w:bidi="ar-SA"/>
      </w:rPr>
    </w:lvl>
    <w:lvl w:ilvl="3" w:tplc="A7EEF964">
      <w:numFmt w:val="bullet"/>
      <w:lvlText w:val="•"/>
      <w:lvlJc w:val="left"/>
      <w:pPr>
        <w:ind w:left="2211" w:hanging="154"/>
      </w:pPr>
      <w:rPr>
        <w:rFonts w:hint="default"/>
        <w:lang w:val="ru-RU" w:eastAsia="en-US" w:bidi="ar-SA"/>
      </w:rPr>
    </w:lvl>
    <w:lvl w:ilvl="4" w:tplc="3DD2F8F4">
      <w:numFmt w:val="bullet"/>
      <w:lvlText w:val="•"/>
      <w:lvlJc w:val="left"/>
      <w:pPr>
        <w:ind w:left="2929" w:hanging="154"/>
      </w:pPr>
      <w:rPr>
        <w:rFonts w:hint="default"/>
        <w:lang w:val="ru-RU" w:eastAsia="en-US" w:bidi="ar-SA"/>
      </w:rPr>
    </w:lvl>
    <w:lvl w:ilvl="5" w:tplc="443C0AB8">
      <w:numFmt w:val="bullet"/>
      <w:lvlText w:val="•"/>
      <w:lvlJc w:val="left"/>
      <w:pPr>
        <w:ind w:left="3646" w:hanging="154"/>
      </w:pPr>
      <w:rPr>
        <w:rFonts w:hint="default"/>
        <w:lang w:val="ru-RU" w:eastAsia="en-US" w:bidi="ar-SA"/>
      </w:rPr>
    </w:lvl>
    <w:lvl w:ilvl="6" w:tplc="6EC6391E">
      <w:numFmt w:val="bullet"/>
      <w:lvlText w:val="•"/>
      <w:lvlJc w:val="left"/>
      <w:pPr>
        <w:ind w:left="4363" w:hanging="154"/>
      </w:pPr>
      <w:rPr>
        <w:rFonts w:hint="default"/>
        <w:lang w:val="ru-RU" w:eastAsia="en-US" w:bidi="ar-SA"/>
      </w:rPr>
    </w:lvl>
    <w:lvl w:ilvl="7" w:tplc="A89AC5F0">
      <w:numFmt w:val="bullet"/>
      <w:lvlText w:val="•"/>
      <w:lvlJc w:val="left"/>
      <w:pPr>
        <w:ind w:left="5081" w:hanging="154"/>
      </w:pPr>
      <w:rPr>
        <w:rFonts w:hint="default"/>
        <w:lang w:val="ru-RU" w:eastAsia="en-US" w:bidi="ar-SA"/>
      </w:rPr>
    </w:lvl>
    <w:lvl w:ilvl="8" w:tplc="2FDA25AC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</w:abstractNum>
  <w:abstractNum w:abstractNumId="8">
    <w:nsid w:val="58F5706B"/>
    <w:multiLevelType w:val="hybridMultilevel"/>
    <w:tmpl w:val="1FD8EDB0"/>
    <w:lvl w:ilvl="0" w:tplc="14E05A6E">
      <w:numFmt w:val="bullet"/>
      <w:lvlText w:val="-"/>
      <w:lvlJc w:val="left"/>
      <w:pPr>
        <w:ind w:left="27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78C91C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B5A03424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A8987ACA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216C81B6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B4606D5C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FBF8E9F4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CBC4CC64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AABC853C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abstractNum w:abstractNumId="9">
    <w:nsid w:val="5F6B56A9"/>
    <w:multiLevelType w:val="hybridMultilevel"/>
    <w:tmpl w:val="CB18E66C"/>
    <w:lvl w:ilvl="0" w:tplc="4B30C334">
      <w:numFmt w:val="bullet"/>
      <w:lvlText w:val="-"/>
      <w:lvlJc w:val="left"/>
      <w:pPr>
        <w:ind w:left="28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AE240A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017C4B9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47E23F56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348C3E48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C46E44FE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55FADE24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ABAC5114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EE88814E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abstractNum w:abstractNumId="10">
    <w:nsid w:val="6BEE5BC1"/>
    <w:multiLevelType w:val="hybridMultilevel"/>
    <w:tmpl w:val="7482326E"/>
    <w:lvl w:ilvl="0" w:tplc="1942760A">
      <w:numFmt w:val="bullet"/>
      <w:lvlText w:val="-"/>
      <w:lvlJc w:val="left"/>
      <w:pPr>
        <w:ind w:left="280" w:hanging="13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0BC4AA2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76783B40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5A0C0C5E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EB886F54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75C81226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905E052A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6CFA357A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065C3D28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abstractNum w:abstractNumId="11">
    <w:nsid w:val="6C8165DA"/>
    <w:multiLevelType w:val="hybridMultilevel"/>
    <w:tmpl w:val="7600424E"/>
    <w:lvl w:ilvl="0" w:tplc="14F6A5B6">
      <w:numFmt w:val="bullet"/>
      <w:lvlText w:val="-"/>
      <w:lvlJc w:val="left"/>
      <w:pPr>
        <w:ind w:left="296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0C926A">
      <w:numFmt w:val="bullet"/>
      <w:lvlText w:val="•"/>
      <w:lvlJc w:val="left"/>
      <w:pPr>
        <w:ind w:left="993" w:hanging="132"/>
      </w:pPr>
      <w:rPr>
        <w:rFonts w:hint="default"/>
        <w:lang w:val="ru-RU" w:eastAsia="en-US" w:bidi="ar-SA"/>
      </w:rPr>
    </w:lvl>
    <w:lvl w:ilvl="2" w:tplc="659A220A">
      <w:numFmt w:val="bullet"/>
      <w:lvlText w:val="•"/>
      <w:lvlJc w:val="left"/>
      <w:pPr>
        <w:ind w:left="1686" w:hanging="132"/>
      </w:pPr>
      <w:rPr>
        <w:rFonts w:hint="default"/>
        <w:lang w:val="ru-RU" w:eastAsia="en-US" w:bidi="ar-SA"/>
      </w:rPr>
    </w:lvl>
    <w:lvl w:ilvl="3" w:tplc="624435A2">
      <w:numFmt w:val="bullet"/>
      <w:lvlText w:val="•"/>
      <w:lvlJc w:val="left"/>
      <w:pPr>
        <w:ind w:left="2379" w:hanging="132"/>
      </w:pPr>
      <w:rPr>
        <w:rFonts w:hint="default"/>
        <w:lang w:val="ru-RU" w:eastAsia="en-US" w:bidi="ar-SA"/>
      </w:rPr>
    </w:lvl>
    <w:lvl w:ilvl="4" w:tplc="E5104D9E">
      <w:numFmt w:val="bullet"/>
      <w:lvlText w:val="•"/>
      <w:lvlJc w:val="left"/>
      <w:pPr>
        <w:ind w:left="3073" w:hanging="132"/>
      </w:pPr>
      <w:rPr>
        <w:rFonts w:hint="default"/>
        <w:lang w:val="ru-RU" w:eastAsia="en-US" w:bidi="ar-SA"/>
      </w:rPr>
    </w:lvl>
    <w:lvl w:ilvl="5" w:tplc="0D386DEA">
      <w:numFmt w:val="bullet"/>
      <w:lvlText w:val="•"/>
      <w:lvlJc w:val="left"/>
      <w:pPr>
        <w:ind w:left="3766" w:hanging="132"/>
      </w:pPr>
      <w:rPr>
        <w:rFonts w:hint="default"/>
        <w:lang w:val="ru-RU" w:eastAsia="en-US" w:bidi="ar-SA"/>
      </w:rPr>
    </w:lvl>
    <w:lvl w:ilvl="6" w:tplc="16A04842">
      <w:numFmt w:val="bullet"/>
      <w:lvlText w:val="•"/>
      <w:lvlJc w:val="left"/>
      <w:pPr>
        <w:ind w:left="4459" w:hanging="132"/>
      </w:pPr>
      <w:rPr>
        <w:rFonts w:hint="default"/>
        <w:lang w:val="ru-RU" w:eastAsia="en-US" w:bidi="ar-SA"/>
      </w:rPr>
    </w:lvl>
    <w:lvl w:ilvl="7" w:tplc="7E1091A2">
      <w:numFmt w:val="bullet"/>
      <w:lvlText w:val="•"/>
      <w:lvlJc w:val="left"/>
      <w:pPr>
        <w:ind w:left="5153" w:hanging="132"/>
      </w:pPr>
      <w:rPr>
        <w:rFonts w:hint="default"/>
        <w:lang w:val="ru-RU" w:eastAsia="en-US" w:bidi="ar-SA"/>
      </w:rPr>
    </w:lvl>
    <w:lvl w:ilvl="8" w:tplc="6AF48D7E">
      <w:numFmt w:val="bullet"/>
      <w:lvlText w:val="•"/>
      <w:lvlJc w:val="left"/>
      <w:pPr>
        <w:ind w:left="5846" w:hanging="132"/>
      </w:pPr>
      <w:rPr>
        <w:rFonts w:hint="default"/>
        <w:lang w:val="ru-RU" w:eastAsia="en-US" w:bidi="ar-SA"/>
      </w:rPr>
    </w:lvl>
  </w:abstractNum>
  <w:abstractNum w:abstractNumId="12">
    <w:nsid w:val="79197CDC"/>
    <w:multiLevelType w:val="hybridMultilevel"/>
    <w:tmpl w:val="9E4C6E84"/>
    <w:lvl w:ilvl="0" w:tplc="61020298">
      <w:numFmt w:val="bullet"/>
      <w:lvlText w:val="-"/>
      <w:lvlJc w:val="left"/>
      <w:pPr>
        <w:ind w:left="28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120C14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C95076FC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0576EDE2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83003562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381024C4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F446A65C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C576CC10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13AACCFA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abstractNum w:abstractNumId="13">
    <w:nsid w:val="7F14739D"/>
    <w:multiLevelType w:val="hybridMultilevel"/>
    <w:tmpl w:val="20500E44"/>
    <w:lvl w:ilvl="0" w:tplc="AD02D866">
      <w:numFmt w:val="bullet"/>
      <w:lvlText w:val="-"/>
      <w:lvlJc w:val="left"/>
      <w:pPr>
        <w:ind w:left="27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76B464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2" w:tplc="05ACF4DC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3" w:tplc="3DF67E28">
      <w:numFmt w:val="bullet"/>
      <w:lvlText w:val="•"/>
      <w:lvlJc w:val="left"/>
      <w:pPr>
        <w:ind w:left="2365" w:hanging="130"/>
      </w:pPr>
      <w:rPr>
        <w:rFonts w:hint="default"/>
        <w:lang w:val="ru-RU" w:eastAsia="en-US" w:bidi="ar-SA"/>
      </w:rPr>
    </w:lvl>
    <w:lvl w:ilvl="4" w:tplc="3418E4CE">
      <w:numFmt w:val="bullet"/>
      <w:lvlText w:val="•"/>
      <w:lvlJc w:val="left"/>
      <w:pPr>
        <w:ind w:left="3061" w:hanging="130"/>
      </w:pPr>
      <w:rPr>
        <w:rFonts w:hint="default"/>
        <w:lang w:val="ru-RU" w:eastAsia="en-US" w:bidi="ar-SA"/>
      </w:rPr>
    </w:lvl>
    <w:lvl w:ilvl="5" w:tplc="2F5AE178">
      <w:numFmt w:val="bullet"/>
      <w:lvlText w:val="•"/>
      <w:lvlJc w:val="left"/>
      <w:pPr>
        <w:ind w:left="3756" w:hanging="130"/>
      </w:pPr>
      <w:rPr>
        <w:rFonts w:hint="default"/>
        <w:lang w:val="ru-RU" w:eastAsia="en-US" w:bidi="ar-SA"/>
      </w:rPr>
    </w:lvl>
    <w:lvl w:ilvl="6" w:tplc="5F6E6332">
      <w:numFmt w:val="bullet"/>
      <w:lvlText w:val="•"/>
      <w:lvlJc w:val="left"/>
      <w:pPr>
        <w:ind w:left="4451" w:hanging="130"/>
      </w:pPr>
      <w:rPr>
        <w:rFonts w:hint="default"/>
        <w:lang w:val="ru-RU" w:eastAsia="en-US" w:bidi="ar-SA"/>
      </w:rPr>
    </w:lvl>
    <w:lvl w:ilvl="7" w:tplc="FEBE53B0">
      <w:numFmt w:val="bullet"/>
      <w:lvlText w:val="•"/>
      <w:lvlJc w:val="left"/>
      <w:pPr>
        <w:ind w:left="5147" w:hanging="130"/>
      </w:pPr>
      <w:rPr>
        <w:rFonts w:hint="default"/>
        <w:lang w:val="ru-RU" w:eastAsia="en-US" w:bidi="ar-SA"/>
      </w:rPr>
    </w:lvl>
    <w:lvl w:ilvl="8" w:tplc="D7EE867A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7A9A"/>
    <w:rsid w:val="00020922"/>
    <w:rsid w:val="00075F76"/>
    <w:rsid w:val="000E4D10"/>
    <w:rsid w:val="001814B4"/>
    <w:rsid w:val="001E29A7"/>
    <w:rsid w:val="003344CE"/>
    <w:rsid w:val="00341537"/>
    <w:rsid w:val="003D1FEA"/>
    <w:rsid w:val="0048322E"/>
    <w:rsid w:val="004E3874"/>
    <w:rsid w:val="004E72FC"/>
    <w:rsid w:val="0052440D"/>
    <w:rsid w:val="00655E61"/>
    <w:rsid w:val="00747A9A"/>
    <w:rsid w:val="00767F4C"/>
    <w:rsid w:val="007C4EB3"/>
    <w:rsid w:val="008015D8"/>
    <w:rsid w:val="00891558"/>
    <w:rsid w:val="008E1308"/>
    <w:rsid w:val="0091237D"/>
    <w:rsid w:val="00A733DE"/>
    <w:rsid w:val="00BC4AF5"/>
    <w:rsid w:val="00C911C0"/>
    <w:rsid w:val="00D20603"/>
    <w:rsid w:val="00D56F3A"/>
    <w:rsid w:val="00F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40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34" w:right="136" w:firstLine="4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5244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40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3415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" w:firstLine="40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34" w:right="136" w:firstLine="4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5244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40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3415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Журавлева</dc:creator>
  <cp:lastModifiedBy>User</cp:lastModifiedBy>
  <cp:revision>6</cp:revision>
  <dcterms:created xsi:type="dcterms:W3CDTF">2025-07-29T07:15:00Z</dcterms:created>
  <dcterms:modified xsi:type="dcterms:W3CDTF">2025-09-05T06:15:00Z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2025-03-19T00:00:00Z</vt:filetime>
  </property>
</Properties>
</file>